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AB711" w14:textId="31A12FBC" w:rsidR="00FE3176" w:rsidRDefault="00FE3176"/>
    <w:p w14:paraId="1D566164" w14:textId="042589BA" w:rsidR="00843221" w:rsidRDefault="00843221"/>
    <w:p w14:paraId="412A03E6" w14:textId="1CC57D00" w:rsidR="00843221" w:rsidRDefault="00843221"/>
    <w:p w14:paraId="6E012B4A" w14:textId="75259D6C" w:rsidR="00843221" w:rsidRDefault="00843221"/>
    <w:p w14:paraId="55CA8869" w14:textId="60EEC9BD" w:rsidR="00843221" w:rsidRDefault="00FE3176">
      <w:r>
        <w:rPr>
          <w:noProof/>
        </w:rPr>
        <w:drawing>
          <wp:anchor distT="0" distB="0" distL="114300" distR="114300" simplePos="0" relativeHeight="251679232" behindDoc="1" locked="0" layoutInCell="1" allowOverlap="1" wp14:anchorId="5AAD559D" wp14:editId="72EDE820">
            <wp:simplePos x="0" y="0"/>
            <wp:positionH relativeFrom="column">
              <wp:posOffset>2478506</wp:posOffset>
            </wp:positionH>
            <wp:positionV relativeFrom="paragraph">
              <wp:posOffset>5014</wp:posOffset>
            </wp:positionV>
            <wp:extent cx="1631950" cy="1708150"/>
            <wp:effectExtent l="0" t="0" r="6350" b="6350"/>
            <wp:wrapTight wrapText="bothSides">
              <wp:wrapPolygon edited="0">
                <wp:start x="0" y="0"/>
                <wp:lineTo x="0" y="21439"/>
                <wp:lineTo x="21432" y="21439"/>
                <wp:lineTo x="21432"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1B00D" w14:textId="494723C5" w:rsidR="00843221" w:rsidRDefault="00843221"/>
    <w:p w14:paraId="4219E9E9" w14:textId="4C02430C" w:rsidR="00843221" w:rsidRDefault="00843221"/>
    <w:p w14:paraId="702274E6" w14:textId="0BA2D3FD" w:rsidR="00843221" w:rsidRDefault="00843221"/>
    <w:p w14:paraId="0B8FCC93" w14:textId="79B7D097" w:rsidR="00843221" w:rsidRDefault="00843221"/>
    <w:p w14:paraId="2BFBBDA3" w14:textId="292B0969" w:rsidR="00843221" w:rsidRPr="00843221" w:rsidRDefault="00843221" w:rsidP="00843221">
      <w:pPr>
        <w:jc w:val="center"/>
        <w:rPr>
          <w:rFonts w:asciiTheme="majorHAnsi" w:hAnsiTheme="majorHAnsi" w:cstheme="majorHAnsi"/>
          <w:b/>
          <w:bCs/>
          <w:color w:val="4472C4" w:themeColor="accent1"/>
          <w:sz w:val="56"/>
          <w:szCs w:val="56"/>
          <w:u w:val="single"/>
        </w:rPr>
      </w:pPr>
    </w:p>
    <w:p w14:paraId="61AF6CFF" w14:textId="2C70EA3A" w:rsidR="00FE3176" w:rsidRDefault="00FE3176" w:rsidP="00843221">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Port Erroll Primary School</w:t>
      </w:r>
    </w:p>
    <w:p w14:paraId="61DC0E3A" w14:textId="1CA1A4C1" w:rsidR="00843221" w:rsidRDefault="00812D7D" w:rsidP="00843221">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Handw</w:t>
      </w:r>
      <w:r w:rsidR="00EF64A0">
        <w:rPr>
          <w:rFonts w:asciiTheme="majorHAnsi" w:hAnsiTheme="majorHAnsi" w:cstheme="majorHAnsi"/>
          <w:b/>
          <w:bCs/>
          <w:color w:val="4472C4" w:themeColor="accent1"/>
          <w:sz w:val="56"/>
          <w:szCs w:val="56"/>
          <w:u w:val="single"/>
        </w:rPr>
        <w:t>riting</w:t>
      </w:r>
      <w:r w:rsidR="00843221" w:rsidRPr="00843221">
        <w:rPr>
          <w:rFonts w:asciiTheme="majorHAnsi" w:hAnsiTheme="majorHAnsi" w:cstheme="majorHAnsi"/>
          <w:b/>
          <w:bCs/>
          <w:color w:val="4472C4" w:themeColor="accent1"/>
          <w:sz w:val="56"/>
          <w:szCs w:val="56"/>
          <w:u w:val="single"/>
        </w:rPr>
        <w:t xml:space="preserve"> Policy</w:t>
      </w:r>
    </w:p>
    <w:p w14:paraId="70254FF6" w14:textId="7379EC8D" w:rsidR="00843221" w:rsidRPr="00843221" w:rsidRDefault="00C45F8A" w:rsidP="00843221">
      <w:pPr>
        <w:jc w:val="center"/>
        <w:rPr>
          <w:rFonts w:asciiTheme="majorHAnsi" w:hAnsiTheme="majorHAnsi" w:cstheme="majorHAnsi"/>
          <w:b/>
          <w:bCs/>
          <w:color w:val="4472C4" w:themeColor="accent1"/>
          <w:sz w:val="56"/>
          <w:szCs w:val="56"/>
        </w:rPr>
      </w:pPr>
      <w:r>
        <w:rPr>
          <w:noProof/>
        </w:rPr>
        <w:drawing>
          <wp:anchor distT="0" distB="0" distL="114300" distR="114300" simplePos="0" relativeHeight="251683328" behindDoc="1" locked="0" layoutInCell="1" allowOverlap="1" wp14:anchorId="3AC9F5F0" wp14:editId="39C4DCEB">
            <wp:simplePos x="0" y="0"/>
            <wp:positionH relativeFrom="margin">
              <wp:posOffset>2811780</wp:posOffset>
            </wp:positionH>
            <wp:positionV relativeFrom="paragraph">
              <wp:posOffset>601980</wp:posOffset>
            </wp:positionV>
            <wp:extent cx="1193165" cy="1645920"/>
            <wp:effectExtent l="0" t="0" r="6985" b="0"/>
            <wp:wrapTight wrapText="bothSides">
              <wp:wrapPolygon edited="0">
                <wp:start x="0" y="0"/>
                <wp:lineTo x="0" y="21250"/>
                <wp:lineTo x="21382" y="21250"/>
                <wp:lineTo x="213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76">
        <w:rPr>
          <w:noProof/>
        </w:rPr>
        <w:drawing>
          <wp:anchor distT="0" distB="0" distL="114300" distR="114300" simplePos="0" relativeHeight="251684352" behindDoc="1" locked="0" layoutInCell="1" allowOverlap="1" wp14:anchorId="1EF5DE51" wp14:editId="19CE35D2">
            <wp:simplePos x="0" y="0"/>
            <wp:positionH relativeFrom="column">
              <wp:posOffset>5473700</wp:posOffset>
            </wp:positionH>
            <wp:positionV relativeFrom="paragraph">
              <wp:posOffset>634365</wp:posOffset>
            </wp:positionV>
            <wp:extent cx="1130300" cy="1574800"/>
            <wp:effectExtent l="0" t="0" r="0" b="6350"/>
            <wp:wrapTight wrapText="bothSides">
              <wp:wrapPolygon edited="0">
                <wp:start x="0" y="0"/>
                <wp:lineTo x="0" y="21426"/>
                <wp:lineTo x="21115" y="21426"/>
                <wp:lineTo x="211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70583" w14:textId="27CCB64A" w:rsidR="00843221" w:rsidRDefault="00FE3176" w:rsidP="00843221">
      <w:pPr>
        <w:jc w:val="center"/>
        <w:rPr>
          <w:rFonts w:asciiTheme="majorHAnsi" w:hAnsiTheme="majorHAnsi" w:cstheme="majorHAnsi"/>
          <w:b/>
          <w:bCs/>
          <w:color w:val="4472C4" w:themeColor="accent1"/>
          <w:sz w:val="56"/>
          <w:szCs w:val="56"/>
          <w:u w:val="single"/>
        </w:rPr>
      </w:pPr>
      <w:r>
        <w:rPr>
          <w:noProof/>
        </w:rPr>
        <w:drawing>
          <wp:anchor distT="0" distB="0" distL="114300" distR="114300" simplePos="0" relativeHeight="251680256" behindDoc="1" locked="0" layoutInCell="1" allowOverlap="1" wp14:anchorId="796F2252" wp14:editId="3C646F27">
            <wp:simplePos x="0" y="0"/>
            <wp:positionH relativeFrom="column">
              <wp:posOffset>4127500</wp:posOffset>
            </wp:positionH>
            <wp:positionV relativeFrom="paragraph">
              <wp:posOffset>26035</wp:posOffset>
            </wp:positionV>
            <wp:extent cx="1214755" cy="1666875"/>
            <wp:effectExtent l="0" t="0" r="4445" b="9525"/>
            <wp:wrapTight wrapText="bothSides">
              <wp:wrapPolygon edited="0">
                <wp:start x="0" y="0"/>
                <wp:lineTo x="0" y="21477"/>
                <wp:lineTo x="21340" y="21477"/>
                <wp:lineTo x="213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05AFCE46" wp14:editId="7FB8BABA">
            <wp:simplePos x="0" y="0"/>
            <wp:positionH relativeFrom="column">
              <wp:posOffset>1498600</wp:posOffset>
            </wp:positionH>
            <wp:positionV relativeFrom="paragraph">
              <wp:posOffset>38735</wp:posOffset>
            </wp:positionV>
            <wp:extent cx="1231900" cy="1616075"/>
            <wp:effectExtent l="0" t="0" r="6350" b="3175"/>
            <wp:wrapTight wrapText="bothSides">
              <wp:wrapPolygon edited="0">
                <wp:start x="0" y="0"/>
                <wp:lineTo x="0" y="21388"/>
                <wp:lineTo x="21377" y="21388"/>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74035ED6" wp14:editId="60319836">
            <wp:simplePos x="0" y="0"/>
            <wp:positionH relativeFrom="column">
              <wp:posOffset>127000</wp:posOffset>
            </wp:positionH>
            <wp:positionV relativeFrom="paragraph">
              <wp:posOffset>26035</wp:posOffset>
            </wp:positionV>
            <wp:extent cx="1257300" cy="1641475"/>
            <wp:effectExtent l="0" t="0" r="0" b="0"/>
            <wp:wrapTight wrapText="bothSides">
              <wp:wrapPolygon edited="0">
                <wp:start x="0" y="0"/>
                <wp:lineTo x="0" y="21308"/>
                <wp:lineTo x="21273" y="21308"/>
                <wp:lineTo x="212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141" w:tblpY="1930"/>
        <w:tblW w:w="0" w:type="auto"/>
        <w:tblLook w:val="04A0" w:firstRow="1" w:lastRow="0" w:firstColumn="1" w:lastColumn="0" w:noHBand="0" w:noVBand="1"/>
      </w:tblPr>
      <w:tblGrid>
        <w:gridCol w:w="1696"/>
        <w:gridCol w:w="4962"/>
      </w:tblGrid>
      <w:tr w:rsidR="00FE3176" w14:paraId="6AB91C84" w14:textId="77777777" w:rsidTr="74D4075A">
        <w:tc>
          <w:tcPr>
            <w:tcW w:w="1696" w:type="dxa"/>
          </w:tcPr>
          <w:p w14:paraId="7DFE4661" w14:textId="77777777" w:rsidR="00FE3176" w:rsidRPr="00843221" w:rsidRDefault="00FE3176" w:rsidP="00FE3176">
            <w:pPr>
              <w:rPr>
                <w:rFonts w:asciiTheme="majorHAnsi" w:hAnsiTheme="majorHAnsi" w:cstheme="majorHAnsi"/>
                <w:b/>
                <w:bCs/>
                <w:color w:val="4472C4" w:themeColor="accent1"/>
                <w:sz w:val="28"/>
                <w:szCs w:val="28"/>
              </w:rPr>
            </w:pPr>
            <w:r w:rsidRPr="00843221">
              <w:rPr>
                <w:rFonts w:asciiTheme="majorHAnsi" w:hAnsiTheme="majorHAnsi" w:cstheme="majorHAnsi"/>
                <w:b/>
                <w:bCs/>
                <w:color w:val="4472C4" w:themeColor="accent1"/>
                <w:sz w:val="28"/>
                <w:szCs w:val="28"/>
              </w:rPr>
              <w:t>Date</w:t>
            </w:r>
          </w:p>
        </w:tc>
        <w:tc>
          <w:tcPr>
            <w:tcW w:w="4962" w:type="dxa"/>
          </w:tcPr>
          <w:p w14:paraId="1EDEF711" w14:textId="3BD40697" w:rsidR="00FE3176" w:rsidRDefault="00FE3176" w:rsidP="00FE3176">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January 2021</w:t>
            </w:r>
          </w:p>
        </w:tc>
      </w:tr>
      <w:tr w:rsidR="00FE3176" w14:paraId="2DFF3484" w14:textId="77777777" w:rsidTr="74D4075A">
        <w:tc>
          <w:tcPr>
            <w:tcW w:w="1696" w:type="dxa"/>
          </w:tcPr>
          <w:p w14:paraId="5A87EFE2" w14:textId="77777777" w:rsidR="00FE3176" w:rsidRPr="00843221" w:rsidRDefault="00FE3176" w:rsidP="00FE3176">
            <w:pPr>
              <w:rPr>
                <w:rFonts w:asciiTheme="majorHAnsi" w:hAnsiTheme="majorHAnsi" w:cstheme="majorHAnsi"/>
                <w:b/>
                <w:bCs/>
                <w:color w:val="4472C4" w:themeColor="accent1"/>
                <w:sz w:val="28"/>
                <w:szCs w:val="28"/>
              </w:rPr>
            </w:pPr>
            <w:r w:rsidRPr="00843221">
              <w:rPr>
                <w:rFonts w:asciiTheme="majorHAnsi" w:hAnsiTheme="majorHAnsi" w:cstheme="majorHAnsi"/>
                <w:b/>
                <w:bCs/>
                <w:color w:val="4472C4" w:themeColor="accent1"/>
                <w:sz w:val="28"/>
                <w:szCs w:val="28"/>
              </w:rPr>
              <w:t>Review Date</w:t>
            </w:r>
          </w:p>
        </w:tc>
        <w:tc>
          <w:tcPr>
            <w:tcW w:w="4962" w:type="dxa"/>
          </w:tcPr>
          <w:p w14:paraId="2C0A9B94" w14:textId="57726AFC" w:rsidR="00FE3176" w:rsidRDefault="00FE3176" w:rsidP="74D4075A">
            <w:pPr>
              <w:jc w:val="center"/>
              <w:rPr>
                <w:rFonts w:asciiTheme="majorHAnsi" w:hAnsiTheme="majorHAnsi" w:cstheme="majorBidi"/>
                <w:b/>
                <w:bCs/>
                <w:color w:val="4472C4" w:themeColor="accent1"/>
                <w:sz w:val="56"/>
                <w:szCs w:val="56"/>
                <w:u w:val="single"/>
              </w:rPr>
            </w:pPr>
            <w:r w:rsidRPr="74D4075A">
              <w:rPr>
                <w:rFonts w:asciiTheme="majorHAnsi" w:hAnsiTheme="majorHAnsi" w:cstheme="majorBidi"/>
                <w:b/>
                <w:bCs/>
                <w:color w:val="4472C4" w:themeColor="accent1"/>
                <w:sz w:val="56"/>
                <w:szCs w:val="56"/>
                <w:u w:val="single"/>
              </w:rPr>
              <w:t>January 202</w:t>
            </w:r>
            <w:r w:rsidR="7486D44C" w:rsidRPr="74D4075A">
              <w:rPr>
                <w:rFonts w:asciiTheme="majorHAnsi" w:hAnsiTheme="majorHAnsi" w:cstheme="majorBidi"/>
                <w:b/>
                <w:bCs/>
                <w:color w:val="4472C4" w:themeColor="accent1"/>
                <w:sz w:val="56"/>
                <w:szCs w:val="56"/>
                <w:u w:val="single"/>
              </w:rPr>
              <w:t>4</w:t>
            </w:r>
          </w:p>
        </w:tc>
      </w:tr>
    </w:tbl>
    <w:p w14:paraId="5C420268" w14:textId="23659036" w:rsidR="00843221" w:rsidRDefault="00843221" w:rsidP="00843221">
      <w:pPr>
        <w:jc w:val="center"/>
        <w:rPr>
          <w:rFonts w:asciiTheme="majorHAnsi" w:hAnsiTheme="majorHAnsi" w:cstheme="majorHAnsi"/>
          <w:b/>
          <w:bCs/>
          <w:color w:val="4472C4" w:themeColor="accent1"/>
          <w:sz w:val="56"/>
          <w:szCs w:val="56"/>
          <w:u w:val="single"/>
        </w:rPr>
      </w:pPr>
    </w:p>
    <w:p w14:paraId="269A33AE" w14:textId="36612800" w:rsidR="00843221" w:rsidRDefault="00843221" w:rsidP="00FE3176">
      <w:pPr>
        <w:rPr>
          <w:rFonts w:asciiTheme="majorHAnsi" w:hAnsiTheme="majorHAnsi" w:cstheme="majorHAnsi"/>
          <w:b/>
          <w:bCs/>
          <w:color w:val="4472C4" w:themeColor="accent1"/>
          <w:sz w:val="56"/>
          <w:szCs w:val="56"/>
          <w:u w:val="single"/>
        </w:rPr>
      </w:pPr>
    </w:p>
    <w:p w14:paraId="72AF8D2D" w14:textId="2A110426" w:rsidR="00843221" w:rsidRDefault="00843221" w:rsidP="00843221">
      <w:pPr>
        <w:jc w:val="center"/>
        <w:rPr>
          <w:rFonts w:asciiTheme="majorHAnsi" w:hAnsiTheme="majorHAnsi" w:cstheme="majorHAnsi"/>
          <w:b/>
          <w:bCs/>
          <w:color w:val="4472C4" w:themeColor="accent1"/>
          <w:sz w:val="56"/>
          <w:szCs w:val="56"/>
          <w:u w:val="single"/>
        </w:rPr>
      </w:pPr>
    </w:p>
    <w:p w14:paraId="393A105A" w14:textId="039227AA" w:rsidR="00843221" w:rsidRDefault="00843221" w:rsidP="00843221">
      <w:pPr>
        <w:jc w:val="center"/>
        <w:rPr>
          <w:rFonts w:asciiTheme="majorHAnsi" w:hAnsiTheme="majorHAnsi" w:cstheme="majorHAnsi"/>
          <w:b/>
          <w:bCs/>
          <w:color w:val="4472C4" w:themeColor="accent1"/>
          <w:sz w:val="56"/>
          <w:szCs w:val="56"/>
          <w:u w:val="single"/>
        </w:rPr>
      </w:pPr>
    </w:p>
    <w:p w14:paraId="4D5EF6DD" w14:textId="68EEC95A" w:rsidR="00022F1E" w:rsidRDefault="00022F1E" w:rsidP="00DE6CE3">
      <w:pPr>
        <w:spacing w:after="0"/>
        <w:rPr>
          <w:rFonts w:asciiTheme="majorHAnsi" w:hAnsiTheme="majorHAnsi" w:cstheme="majorHAnsi"/>
          <w:b/>
          <w:bCs/>
          <w:color w:val="4472C4" w:themeColor="accent1"/>
          <w:sz w:val="40"/>
          <w:szCs w:val="40"/>
          <w:u w:val="single"/>
        </w:rPr>
      </w:pPr>
    </w:p>
    <w:p w14:paraId="3C7A83FF" w14:textId="77777777" w:rsidR="00DE6CE3" w:rsidRDefault="00DE6CE3" w:rsidP="00DE6CE3">
      <w:pPr>
        <w:spacing w:after="0"/>
        <w:rPr>
          <w:rFonts w:asciiTheme="majorHAnsi" w:hAnsiTheme="majorHAnsi" w:cstheme="majorHAnsi"/>
          <w:b/>
          <w:bCs/>
          <w:color w:val="4472C4" w:themeColor="accent1"/>
          <w:sz w:val="28"/>
          <w:szCs w:val="28"/>
          <w:u w:val="single"/>
        </w:rPr>
      </w:pPr>
      <w:r w:rsidRPr="00DE6CE3">
        <w:rPr>
          <w:rFonts w:asciiTheme="majorHAnsi" w:hAnsiTheme="majorHAnsi" w:cstheme="majorHAnsi"/>
          <w:b/>
          <w:bCs/>
          <w:color w:val="4472C4" w:themeColor="accent1"/>
          <w:sz w:val="28"/>
          <w:szCs w:val="28"/>
          <w:u w:val="single"/>
        </w:rPr>
        <w:lastRenderedPageBreak/>
        <w:t>Overview</w:t>
      </w:r>
    </w:p>
    <w:p w14:paraId="3F2C6F5B" w14:textId="269E9F07" w:rsidR="001A41C2" w:rsidRDefault="001A41C2" w:rsidP="00DE6CE3">
      <w:pPr>
        <w:spacing w:after="0"/>
        <w:rPr>
          <w:rFonts w:asciiTheme="majorHAnsi" w:hAnsiTheme="majorHAnsi" w:cstheme="majorHAnsi"/>
          <w:sz w:val="28"/>
          <w:szCs w:val="28"/>
        </w:rPr>
      </w:pPr>
      <w:r>
        <w:rPr>
          <w:rFonts w:asciiTheme="majorHAnsi" w:hAnsiTheme="majorHAnsi" w:cstheme="majorHAnsi"/>
          <w:sz w:val="28"/>
          <w:szCs w:val="28"/>
        </w:rPr>
        <w:t xml:space="preserve">The purpose of this policy is to ensure a </w:t>
      </w:r>
      <w:r w:rsidRPr="00893FB0">
        <w:rPr>
          <w:rFonts w:asciiTheme="majorHAnsi" w:hAnsiTheme="majorHAnsi" w:cstheme="majorHAnsi"/>
          <w:sz w:val="28"/>
          <w:szCs w:val="28"/>
          <w:highlight w:val="yellow"/>
        </w:rPr>
        <w:t>consistent approach</w:t>
      </w:r>
      <w:r>
        <w:rPr>
          <w:rFonts w:asciiTheme="majorHAnsi" w:hAnsiTheme="majorHAnsi" w:cstheme="majorHAnsi"/>
          <w:sz w:val="28"/>
          <w:szCs w:val="28"/>
        </w:rPr>
        <w:t xml:space="preserve"> for handwriting across the whole school which all children and staff recognise, </w:t>
      </w:r>
      <w:proofErr w:type="gramStart"/>
      <w:r>
        <w:rPr>
          <w:rFonts w:asciiTheme="majorHAnsi" w:hAnsiTheme="majorHAnsi" w:cstheme="majorHAnsi"/>
          <w:sz w:val="28"/>
          <w:szCs w:val="28"/>
        </w:rPr>
        <w:t>understand</w:t>
      </w:r>
      <w:proofErr w:type="gramEnd"/>
      <w:r>
        <w:rPr>
          <w:rFonts w:asciiTheme="majorHAnsi" w:hAnsiTheme="majorHAnsi" w:cstheme="majorHAnsi"/>
          <w:sz w:val="28"/>
          <w:szCs w:val="28"/>
        </w:rPr>
        <w:t xml:space="preserve"> and follow.</w:t>
      </w:r>
    </w:p>
    <w:p w14:paraId="3B868A8F" w14:textId="77777777" w:rsidR="001A41C2" w:rsidRPr="001A41C2" w:rsidRDefault="001A41C2" w:rsidP="001A41C2">
      <w:pPr>
        <w:spacing w:after="0"/>
        <w:rPr>
          <w:rFonts w:asciiTheme="majorHAnsi" w:hAnsiTheme="majorHAnsi" w:cstheme="majorHAnsi"/>
          <w:i/>
          <w:iCs/>
          <w:sz w:val="28"/>
          <w:szCs w:val="28"/>
        </w:rPr>
      </w:pPr>
    </w:p>
    <w:p w14:paraId="43BA8DBC" w14:textId="55367760" w:rsidR="001A41C2" w:rsidRPr="001A41C2" w:rsidRDefault="001A41C2" w:rsidP="001A41C2">
      <w:pPr>
        <w:spacing w:after="0"/>
        <w:jc w:val="center"/>
        <w:rPr>
          <w:rFonts w:asciiTheme="majorHAnsi" w:hAnsiTheme="majorHAnsi" w:cstheme="majorHAnsi"/>
          <w:i/>
          <w:iCs/>
          <w:sz w:val="28"/>
          <w:szCs w:val="28"/>
        </w:rPr>
      </w:pPr>
      <w:r w:rsidRPr="001A41C2">
        <w:rPr>
          <w:rFonts w:asciiTheme="majorHAnsi" w:hAnsiTheme="majorHAnsi" w:cstheme="majorHAnsi"/>
          <w:i/>
          <w:iCs/>
          <w:sz w:val="28"/>
          <w:szCs w:val="28"/>
        </w:rPr>
        <w:t>“All practitioners-from early years, through primary and secondary education, in youth work</w:t>
      </w:r>
      <w:r>
        <w:rPr>
          <w:rFonts w:asciiTheme="majorHAnsi" w:hAnsiTheme="majorHAnsi" w:cstheme="majorHAnsi"/>
          <w:i/>
          <w:iCs/>
          <w:sz w:val="28"/>
          <w:szCs w:val="28"/>
        </w:rPr>
        <w:t xml:space="preserve"> </w:t>
      </w:r>
      <w:r w:rsidRPr="001A41C2">
        <w:rPr>
          <w:rFonts w:asciiTheme="majorHAnsi" w:hAnsiTheme="majorHAnsi" w:cstheme="majorHAnsi"/>
          <w:i/>
          <w:iCs/>
          <w:sz w:val="28"/>
          <w:szCs w:val="28"/>
        </w:rPr>
        <w:t>settings and in colleges</w:t>
      </w:r>
      <w:r>
        <w:rPr>
          <w:rFonts w:asciiTheme="majorHAnsi" w:hAnsiTheme="majorHAnsi" w:cstheme="majorHAnsi"/>
          <w:i/>
          <w:iCs/>
          <w:sz w:val="28"/>
          <w:szCs w:val="28"/>
        </w:rPr>
        <w:t xml:space="preserve"> </w:t>
      </w:r>
      <w:r w:rsidRPr="001A41C2">
        <w:rPr>
          <w:rFonts w:asciiTheme="majorHAnsi" w:hAnsiTheme="majorHAnsi" w:cstheme="majorHAnsi"/>
          <w:i/>
          <w:iCs/>
          <w:sz w:val="28"/>
          <w:szCs w:val="28"/>
        </w:rPr>
        <w:t>are in a position to make important contributions to developing and</w:t>
      </w:r>
      <w:r>
        <w:rPr>
          <w:rFonts w:asciiTheme="majorHAnsi" w:hAnsiTheme="majorHAnsi" w:cstheme="majorHAnsi"/>
          <w:i/>
          <w:iCs/>
          <w:sz w:val="28"/>
          <w:szCs w:val="28"/>
        </w:rPr>
        <w:t xml:space="preserve"> </w:t>
      </w:r>
      <w:r w:rsidRPr="001A41C2">
        <w:rPr>
          <w:rFonts w:asciiTheme="majorHAnsi" w:hAnsiTheme="majorHAnsi" w:cstheme="majorHAnsi"/>
          <w:i/>
          <w:iCs/>
          <w:sz w:val="28"/>
          <w:szCs w:val="28"/>
        </w:rPr>
        <w:t>reinforcing young people’s literacy skills”</w:t>
      </w:r>
    </w:p>
    <w:p w14:paraId="66DC4FD8" w14:textId="77777777" w:rsidR="001A41C2" w:rsidRPr="001A41C2" w:rsidRDefault="001A41C2" w:rsidP="001A41C2">
      <w:pPr>
        <w:spacing w:after="0"/>
        <w:jc w:val="right"/>
        <w:rPr>
          <w:rFonts w:asciiTheme="majorHAnsi" w:hAnsiTheme="majorHAnsi" w:cstheme="majorHAnsi"/>
          <w:i/>
          <w:iCs/>
          <w:sz w:val="28"/>
          <w:szCs w:val="28"/>
        </w:rPr>
      </w:pPr>
      <w:r w:rsidRPr="001A41C2">
        <w:rPr>
          <w:rFonts w:asciiTheme="majorHAnsi" w:hAnsiTheme="majorHAnsi" w:cstheme="majorHAnsi"/>
          <w:i/>
          <w:iCs/>
          <w:sz w:val="28"/>
          <w:szCs w:val="28"/>
        </w:rPr>
        <w:t>A Curriculum for Excellence</w:t>
      </w:r>
    </w:p>
    <w:p w14:paraId="6096A170" w14:textId="2CEFF68C" w:rsidR="00E33B05" w:rsidRDefault="001A41C2" w:rsidP="001A41C2">
      <w:pPr>
        <w:spacing w:after="0"/>
        <w:jc w:val="right"/>
        <w:rPr>
          <w:rFonts w:asciiTheme="majorHAnsi" w:hAnsiTheme="majorHAnsi" w:cstheme="majorHAnsi"/>
          <w:i/>
          <w:iCs/>
          <w:sz w:val="24"/>
          <w:szCs w:val="24"/>
        </w:rPr>
      </w:pPr>
      <w:r w:rsidRPr="001A41C2">
        <w:rPr>
          <w:rFonts w:asciiTheme="majorHAnsi" w:hAnsiTheme="majorHAnsi" w:cstheme="majorHAnsi"/>
          <w:i/>
          <w:iCs/>
          <w:sz w:val="28"/>
          <w:szCs w:val="28"/>
        </w:rPr>
        <w:t>Literacy across Learning/Principles and Practice Paper/Building the Curriculum 1</w:t>
      </w:r>
    </w:p>
    <w:p w14:paraId="3FA1D986" w14:textId="77777777" w:rsidR="00C766BA" w:rsidRDefault="00C766BA" w:rsidP="00DE6CE3">
      <w:pPr>
        <w:spacing w:after="0"/>
        <w:rPr>
          <w:rFonts w:asciiTheme="majorHAnsi" w:hAnsiTheme="majorHAnsi" w:cstheme="majorHAnsi"/>
          <w:i/>
          <w:iCs/>
          <w:sz w:val="24"/>
          <w:szCs w:val="24"/>
        </w:rPr>
      </w:pPr>
    </w:p>
    <w:p w14:paraId="12A7B8B0" w14:textId="389A9083" w:rsidR="002D3910" w:rsidRDefault="002D3910" w:rsidP="00DE6CE3">
      <w:pPr>
        <w:spacing w:after="0"/>
        <w:rPr>
          <w:rFonts w:asciiTheme="majorHAnsi" w:hAnsiTheme="majorHAnsi" w:cstheme="majorHAnsi"/>
          <w:b/>
          <w:bCs/>
          <w:color w:val="4472C4" w:themeColor="accent1"/>
          <w:sz w:val="28"/>
          <w:szCs w:val="28"/>
          <w:u w:val="single"/>
        </w:rPr>
      </w:pPr>
      <w:r w:rsidRPr="002D3910">
        <w:rPr>
          <w:rFonts w:asciiTheme="majorHAnsi" w:hAnsiTheme="majorHAnsi" w:cstheme="majorHAnsi"/>
          <w:b/>
          <w:bCs/>
          <w:color w:val="4472C4" w:themeColor="accent1"/>
          <w:sz w:val="28"/>
          <w:szCs w:val="28"/>
          <w:u w:val="single"/>
        </w:rPr>
        <w:t xml:space="preserve">Rationale </w:t>
      </w:r>
    </w:p>
    <w:p w14:paraId="0D7D262E" w14:textId="4C160890" w:rsidR="00D07B40" w:rsidRDefault="00D07B40" w:rsidP="00DE6CE3">
      <w:pPr>
        <w:spacing w:after="0"/>
        <w:rPr>
          <w:rFonts w:asciiTheme="majorHAnsi" w:hAnsiTheme="majorHAnsi" w:cstheme="majorHAnsi"/>
          <w:sz w:val="28"/>
          <w:szCs w:val="28"/>
        </w:rPr>
      </w:pPr>
      <w:r>
        <w:rPr>
          <w:rFonts w:asciiTheme="majorHAnsi" w:hAnsiTheme="majorHAnsi" w:cstheme="majorHAnsi"/>
          <w:sz w:val="28"/>
          <w:szCs w:val="28"/>
        </w:rPr>
        <w:t xml:space="preserve">The ability to write fluently and legibly gives children a means to communicate their thoughts and ideas efficiently.  Handwriting is a skill which must be learnt </w:t>
      </w:r>
      <w:proofErr w:type="gramStart"/>
      <w:r>
        <w:rPr>
          <w:rFonts w:asciiTheme="majorHAnsi" w:hAnsiTheme="majorHAnsi" w:cstheme="majorHAnsi"/>
          <w:sz w:val="28"/>
          <w:szCs w:val="28"/>
        </w:rPr>
        <w:t>in order to</w:t>
      </w:r>
      <w:proofErr w:type="gramEnd"/>
      <w:r>
        <w:rPr>
          <w:rFonts w:asciiTheme="majorHAnsi" w:hAnsiTheme="majorHAnsi" w:cstheme="majorHAnsi"/>
          <w:sz w:val="28"/>
          <w:szCs w:val="28"/>
        </w:rPr>
        <w:t xml:space="preserve"> provide a style which becomes simple to produce and easy to read.</w:t>
      </w:r>
    </w:p>
    <w:p w14:paraId="35AE3187" w14:textId="77777777" w:rsidR="00D07B40" w:rsidRDefault="00D07B40" w:rsidP="00DE6CE3">
      <w:pPr>
        <w:spacing w:after="0"/>
        <w:rPr>
          <w:rFonts w:asciiTheme="majorHAnsi" w:hAnsiTheme="majorHAnsi" w:cstheme="majorHAnsi"/>
          <w:sz w:val="28"/>
          <w:szCs w:val="28"/>
        </w:rPr>
      </w:pPr>
      <w:r w:rsidRPr="00893FB0">
        <w:rPr>
          <w:rFonts w:asciiTheme="majorHAnsi" w:hAnsiTheme="majorHAnsi" w:cstheme="majorHAnsi"/>
          <w:sz w:val="28"/>
          <w:szCs w:val="28"/>
          <w:highlight w:val="yellow"/>
        </w:rPr>
        <w:t>Cursive handwriting</w:t>
      </w:r>
      <w:r>
        <w:rPr>
          <w:rFonts w:asciiTheme="majorHAnsi" w:hAnsiTheme="majorHAnsi" w:cstheme="majorHAnsi"/>
          <w:sz w:val="28"/>
          <w:szCs w:val="28"/>
        </w:rPr>
        <w:t xml:space="preserve"> helps children to learn and remember spelling patterns.  It is an integral part of the multisensory technique enabling pupils to make the automatic symbol-sound relationship for spelling.  We believe this raises standards in handwriting throughout the whole school, developing confidence, accuracy and fluency and improved presentation.</w:t>
      </w:r>
    </w:p>
    <w:p w14:paraId="045361D8" w14:textId="1C4F9FB2" w:rsidR="00D07B40" w:rsidRDefault="00D07B40" w:rsidP="00DE6CE3">
      <w:pPr>
        <w:spacing w:after="0"/>
        <w:rPr>
          <w:rFonts w:asciiTheme="majorHAnsi" w:hAnsiTheme="majorHAnsi" w:cstheme="majorHAnsi"/>
          <w:sz w:val="28"/>
          <w:szCs w:val="28"/>
        </w:rPr>
      </w:pPr>
      <w:r>
        <w:rPr>
          <w:rFonts w:asciiTheme="majorHAnsi" w:hAnsiTheme="majorHAnsi" w:cstheme="majorHAnsi"/>
          <w:sz w:val="28"/>
          <w:szCs w:val="28"/>
        </w:rPr>
        <w:t xml:space="preserve"> </w:t>
      </w:r>
    </w:p>
    <w:p w14:paraId="1CA6C2AA" w14:textId="1236B6A8" w:rsidR="002D3910" w:rsidRPr="002D3910" w:rsidRDefault="00D07B40" w:rsidP="00DE6CE3">
      <w:pPr>
        <w:spacing w:after="0"/>
        <w:rPr>
          <w:rFonts w:asciiTheme="majorHAnsi" w:hAnsiTheme="majorHAnsi" w:cstheme="majorHAnsi"/>
          <w:sz w:val="28"/>
          <w:szCs w:val="28"/>
        </w:rPr>
      </w:pPr>
      <w:r>
        <w:rPr>
          <w:rFonts w:asciiTheme="majorHAnsi" w:hAnsiTheme="majorHAnsi" w:cstheme="majorHAnsi"/>
          <w:sz w:val="28"/>
          <w:szCs w:val="28"/>
        </w:rPr>
        <w:t xml:space="preserve">These expectations are intended to apply to </w:t>
      </w:r>
      <w:proofErr w:type="gramStart"/>
      <w:r>
        <w:rPr>
          <w:rFonts w:asciiTheme="majorHAnsi" w:hAnsiTheme="majorHAnsi" w:cstheme="majorHAnsi"/>
          <w:sz w:val="28"/>
          <w:szCs w:val="28"/>
        </w:rPr>
        <w:t>the vast majority of</w:t>
      </w:r>
      <w:proofErr w:type="gramEnd"/>
      <w:r>
        <w:rPr>
          <w:rFonts w:asciiTheme="majorHAnsi" w:hAnsiTheme="majorHAnsi" w:cstheme="majorHAnsi"/>
          <w:sz w:val="28"/>
          <w:szCs w:val="28"/>
        </w:rPr>
        <w:t xml:space="preserve"> children in our school.  Occasionally a decision will need to be made to personalise the presentation expectations for a child who has specific needs that these expectations could be a barrier to their progress.</w:t>
      </w:r>
    </w:p>
    <w:p w14:paraId="076834D2" w14:textId="5F6FB63C" w:rsidR="00E33B05" w:rsidRPr="00DE6CE3" w:rsidRDefault="00E33B05" w:rsidP="00DE6CE3">
      <w:pPr>
        <w:spacing w:after="0"/>
        <w:rPr>
          <w:rFonts w:asciiTheme="majorHAnsi" w:hAnsiTheme="majorHAnsi" w:cstheme="majorHAnsi"/>
          <w:i/>
          <w:iCs/>
          <w:sz w:val="24"/>
          <w:szCs w:val="24"/>
        </w:rPr>
      </w:pPr>
    </w:p>
    <w:p w14:paraId="4E6E54C2" w14:textId="3A81EA64" w:rsidR="000C0113" w:rsidRDefault="000C0113" w:rsidP="00DE6CE3">
      <w:pPr>
        <w:spacing w:after="0"/>
        <w:rPr>
          <w:rFonts w:asciiTheme="majorHAnsi" w:hAnsiTheme="majorHAnsi" w:cstheme="majorHAnsi"/>
          <w:b/>
          <w:bCs/>
          <w:color w:val="4472C4" w:themeColor="accent1"/>
          <w:sz w:val="28"/>
          <w:szCs w:val="28"/>
          <w:u w:val="single"/>
        </w:rPr>
      </w:pPr>
    </w:p>
    <w:p w14:paraId="535DFDEC" w14:textId="543E5834" w:rsidR="00DE6CE3" w:rsidRDefault="00DE6CE3"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 xml:space="preserve">Aims </w:t>
      </w:r>
    </w:p>
    <w:p w14:paraId="3E0D49B5" w14:textId="0A144DB7"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xml:space="preserve">We aim to </w:t>
      </w:r>
      <w:r w:rsidR="00A2376B">
        <w:rPr>
          <w:rFonts w:asciiTheme="majorHAnsi" w:hAnsiTheme="majorHAnsi" w:cstheme="majorHAnsi"/>
          <w:sz w:val="28"/>
          <w:szCs w:val="28"/>
        </w:rPr>
        <w:t>help</w:t>
      </w:r>
      <w:r>
        <w:rPr>
          <w:rFonts w:asciiTheme="majorHAnsi" w:hAnsiTheme="majorHAnsi" w:cstheme="majorHAnsi"/>
          <w:sz w:val="28"/>
          <w:szCs w:val="28"/>
        </w:rPr>
        <w:t xml:space="preserve"> all pupils </w:t>
      </w:r>
      <w:r w:rsidR="00A2376B">
        <w:rPr>
          <w:rFonts w:asciiTheme="majorHAnsi" w:hAnsiTheme="majorHAnsi" w:cstheme="majorHAnsi"/>
          <w:sz w:val="28"/>
          <w:szCs w:val="28"/>
        </w:rPr>
        <w:t>enjoy learning and developing their handwriting with a sense of achievement and pride.  We aim for our pupils to develop a neat, legible, speedy handwriting style using continuous cursive letters that leads to producing letters and words automatically in independent writing by:</w:t>
      </w:r>
    </w:p>
    <w:p w14:paraId="4959F44E" w14:textId="11EDB043" w:rsidR="005256B4" w:rsidRPr="005256B4" w:rsidRDefault="000367AB" w:rsidP="005256B4">
      <w:pPr>
        <w:spacing w:after="0"/>
        <w:rPr>
          <w:rFonts w:asciiTheme="majorHAnsi" w:hAnsiTheme="majorHAnsi" w:cstheme="majorHAnsi"/>
          <w:sz w:val="28"/>
          <w:szCs w:val="28"/>
        </w:rPr>
      </w:pPr>
      <w:r>
        <w:rPr>
          <w:rFonts w:asciiTheme="majorHAnsi" w:hAnsiTheme="majorHAnsi" w:cstheme="majorHAnsi"/>
          <w:sz w:val="28"/>
          <w:szCs w:val="28"/>
        </w:rPr>
        <w:t xml:space="preserve">- </w:t>
      </w:r>
      <w:r w:rsidR="005256B4" w:rsidRPr="005256B4">
        <w:rPr>
          <w:rFonts w:asciiTheme="majorHAnsi" w:hAnsiTheme="majorHAnsi" w:cstheme="majorHAnsi"/>
          <w:sz w:val="28"/>
          <w:szCs w:val="28"/>
        </w:rPr>
        <w:t>providing equal opportunities for all pupils to achieve success in handwriting.</w:t>
      </w:r>
    </w:p>
    <w:p w14:paraId="1AFE4375"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producing clear, concise, legible handwriting in all areas of the curriculum.</w:t>
      </w:r>
    </w:p>
    <w:p w14:paraId="276EA14B"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developing accuracy and fluency.</w:t>
      </w:r>
    </w:p>
    <w:p w14:paraId="5A2E8027"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xml:space="preserve">- helping children recognise that handwriting is a form of communication and as such should be considered important </w:t>
      </w:r>
      <w:proofErr w:type="gramStart"/>
      <w:r w:rsidRPr="005256B4">
        <w:rPr>
          <w:rFonts w:asciiTheme="majorHAnsi" w:hAnsiTheme="majorHAnsi" w:cstheme="majorHAnsi"/>
          <w:sz w:val="28"/>
          <w:szCs w:val="28"/>
        </w:rPr>
        <w:t>in order for</w:t>
      </w:r>
      <w:proofErr w:type="gramEnd"/>
      <w:r w:rsidRPr="005256B4">
        <w:rPr>
          <w:rFonts w:asciiTheme="majorHAnsi" w:hAnsiTheme="majorHAnsi" w:cstheme="majorHAnsi"/>
          <w:sz w:val="28"/>
          <w:szCs w:val="28"/>
        </w:rPr>
        <w:t xml:space="preserve"> it to be effective.</w:t>
      </w:r>
    </w:p>
    <w:p w14:paraId="44F74411"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promoting confidence and self-esteem.</w:t>
      </w:r>
    </w:p>
    <w:p w14:paraId="5CFB093B"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encouraging children to take pride in their work.</w:t>
      </w:r>
    </w:p>
    <w:p w14:paraId="259DFA19" w14:textId="77777777" w:rsidR="005256B4" w:rsidRP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helping children recognise that handwriting as a life-long skill and will be a fundamental element of all forms of written communication throughout their lives.</w:t>
      </w:r>
    </w:p>
    <w:p w14:paraId="322B6FAB" w14:textId="77777777" w:rsidR="005256B4" w:rsidRDefault="005256B4" w:rsidP="005256B4">
      <w:pPr>
        <w:spacing w:after="0"/>
        <w:rPr>
          <w:rFonts w:asciiTheme="majorHAnsi" w:hAnsiTheme="majorHAnsi" w:cstheme="majorHAnsi"/>
          <w:sz w:val="28"/>
          <w:szCs w:val="28"/>
        </w:rPr>
      </w:pPr>
      <w:r w:rsidRPr="005256B4">
        <w:rPr>
          <w:rFonts w:asciiTheme="majorHAnsi" w:hAnsiTheme="majorHAnsi" w:cstheme="majorHAnsi"/>
          <w:sz w:val="28"/>
          <w:szCs w:val="28"/>
        </w:rPr>
        <w:t xml:space="preserve">- adopting a common approach towards handwriting by all adults when writing in children’s books, on the whiteboard or on displays/resources. </w:t>
      </w:r>
    </w:p>
    <w:p w14:paraId="4FD75970" w14:textId="6FD93CF5" w:rsidR="00BF1094" w:rsidRDefault="005256B4" w:rsidP="005256B4">
      <w:pPr>
        <w:spacing w:after="0"/>
        <w:rPr>
          <w:rFonts w:asciiTheme="majorHAnsi" w:hAnsiTheme="majorHAnsi" w:cstheme="majorHAnsi"/>
          <w:b/>
          <w:bCs/>
          <w:color w:val="4472C4" w:themeColor="accent1"/>
          <w:sz w:val="28"/>
          <w:szCs w:val="28"/>
          <w:u w:val="single"/>
        </w:rPr>
      </w:pPr>
      <w:r>
        <w:rPr>
          <w:rFonts w:asciiTheme="majorHAnsi" w:hAnsiTheme="majorHAnsi" w:cstheme="majorHAnsi"/>
          <w:sz w:val="28"/>
          <w:szCs w:val="28"/>
        </w:rPr>
        <w:t xml:space="preserve">- </w:t>
      </w:r>
      <w:r w:rsidRPr="005256B4">
        <w:rPr>
          <w:rFonts w:asciiTheme="majorHAnsi" w:hAnsiTheme="majorHAnsi" w:cstheme="majorHAnsi"/>
          <w:sz w:val="28"/>
          <w:szCs w:val="28"/>
        </w:rPr>
        <w:t>having a consistent whole school approach to the teaching of handwriting.</w:t>
      </w:r>
    </w:p>
    <w:p w14:paraId="322861D5" w14:textId="72C678D3" w:rsidR="00EF64A0" w:rsidRDefault="00EF64A0"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lastRenderedPageBreak/>
        <w:t>Organisation of Teaching and Learning</w:t>
      </w:r>
    </w:p>
    <w:p w14:paraId="4E14F2C3" w14:textId="42C12DE2" w:rsidR="00463C29" w:rsidRDefault="005256B4" w:rsidP="005256B4">
      <w:pPr>
        <w:spacing w:after="0"/>
        <w:rPr>
          <w:rFonts w:asciiTheme="majorHAnsi" w:hAnsiTheme="majorHAnsi" w:cstheme="majorHAnsi"/>
          <w:sz w:val="28"/>
          <w:szCs w:val="28"/>
        </w:rPr>
      </w:pPr>
      <w:r>
        <w:rPr>
          <w:rFonts w:asciiTheme="majorHAnsi" w:hAnsiTheme="majorHAnsi" w:cstheme="majorHAnsi"/>
          <w:sz w:val="28"/>
          <w:szCs w:val="28"/>
        </w:rPr>
        <w:t>H</w:t>
      </w:r>
      <w:r w:rsidR="00463C29">
        <w:rPr>
          <w:rFonts w:asciiTheme="majorHAnsi" w:hAnsiTheme="majorHAnsi" w:cstheme="majorHAnsi"/>
          <w:sz w:val="28"/>
          <w:szCs w:val="28"/>
        </w:rPr>
        <w:t xml:space="preserve">andwriting </w:t>
      </w:r>
      <w:r>
        <w:rPr>
          <w:rFonts w:asciiTheme="majorHAnsi" w:hAnsiTheme="majorHAnsi" w:cstheme="majorHAnsi"/>
          <w:sz w:val="28"/>
          <w:szCs w:val="28"/>
        </w:rPr>
        <w:t>is an</w:t>
      </w:r>
      <w:r w:rsidR="00463C29">
        <w:rPr>
          <w:rFonts w:asciiTheme="majorHAnsi" w:hAnsiTheme="majorHAnsi" w:cstheme="majorHAnsi"/>
          <w:sz w:val="28"/>
          <w:szCs w:val="28"/>
        </w:rPr>
        <w:t xml:space="preserve"> important technical skill, which </w:t>
      </w:r>
      <w:r>
        <w:rPr>
          <w:rFonts w:asciiTheme="majorHAnsi" w:hAnsiTheme="majorHAnsi" w:cstheme="majorHAnsi"/>
          <w:sz w:val="28"/>
          <w:szCs w:val="28"/>
        </w:rPr>
        <w:t>is</w:t>
      </w:r>
      <w:r w:rsidR="00463C29">
        <w:rPr>
          <w:rFonts w:asciiTheme="majorHAnsi" w:hAnsiTheme="majorHAnsi" w:cstheme="majorHAnsi"/>
          <w:sz w:val="28"/>
          <w:szCs w:val="28"/>
        </w:rPr>
        <w:t xml:space="preserve"> developed through </w:t>
      </w:r>
      <w:r w:rsidR="00463C29" w:rsidRPr="00893FB0">
        <w:rPr>
          <w:rFonts w:asciiTheme="majorHAnsi" w:hAnsiTheme="majorHAnsi" w:cstheme="majorHAnsi"/>
          <w:sz w:val="28"/>
          <w:szCs w:val="28"/>
          <w:highlight w:val="yellow"/>
        </w:rPr>
        <w:t>specifically taught lessons</w:t>
      </w:r>
      <w:r w:rsidR="00463C29">
        <w:rPr>
          <w:rFonts w:asciiTheme="majorHAnsi" w:hAnsiTheme="majorHAnsi" w:cstheme="majorHAnsi"/>
          <w:sz w:val="28"/>
          <w:szCs w:val="28"/>
        </w:rPr>
        <w:t xml:space="preserve"> using active learning approaches.  During </w:t>
      </w:r>
      <w:r>
        <w:rPr>
          <w:rFonts w:asciiTheme="majorHAnsi" w:hAnsiTheme="majorHAnsi" w:cstheme="majorHAnsi"/>
          <w:sz w:val="28"/>
          <w:szCs w:val="28"/>
        </w:rPr>
        <w:t>hand</w:t>
      </w:r>
      <w:r w:rsidR="00463C29">
        <w:rPr>
          <w:rFonts w:asciiTheme="majorHAnsi" w:hAnsiTheme="majorHAnsi" w:cstheme="majorHAnsi"/>
          <w:sz w:val="28"/>
          <w:szCs w:val="28"/>
        </w:rPr>
        <w:t xml:space="preserve">writing </w:t>
      </w:r>
      <w:proofErr w:type="gramStart"/>
      <w:r w:rsidR="00463C29">
        <w:rPr>
          <w:rFonts w:asciiTheme="majorHAnsi" w:hAnsiTheme="majorHAnsi" w:cstheme="majorHAnsi"/>
          <w:sz w:val="28"/>
          <w:szCs w:val="28"/>
        </w:rPr>
        <w:t>lessons</w:t>
      </w:r>
      <w:proofErr w:type="gramEnd"/>
      <w:r w:rsidR="00463C29">
        <w:rPr>
          <w:rFonts w:asciiTheme="majorHAnsi" w:hAnsiTheme="majorHAnsi" w:cstheme="majorHAnsi"/>
          <w:sz w:val="28"/>
          <w:szCs w:val="28"/>
        </w:rPr>
        <w:t xml:space="preserve"> the children will be expected to demonstrate th</w:t>
      </w:r>
      <w:r>
        <w:rPr>
          <w:rFonts w:asciiTheme="majorHAnsi" w:hAnsiTheme="majorHAnsi" w:cstheme="majorHAnsi"/>
          <w:sz w:val="28"/>
          <w:szCs w:val="28"/>
        </w:rPr>
        <w:t>is</w:t>
      </w:r>
      <w:r w:rsidR="00463C29">
        <w:rPr>
          <w:rFonts w:asciiTheme="majorHAnsi" w:hAnsiTheme="majorHAnsi" w:cstheme="majorHAnsi"/>
          <w:sz w:val="28"/>
          <w:szCs w:val="28"/>
        </w:rPr>
        <w:t xml:space="preserve"> skill</w:t>
      </w:r>
      <w:r>
        <w:rPr>
          <w:rFonts w:asciiTheme="majorHAnsi" w:hAnsiTheme="majorHAnsi" w:cstheme="majorHAnsi"/>
          <w:sz w:val="28"/>
          <w:szCs w:val="28"/>
        </w:rPr>
        <w:t xml:space="preserve"> and will then be expected to transfer this into different curricular areas</w:t>
      </w:r>
      <w:r w:rsidR="00463C29">
        <w:rPr>
          <w:rFonts w:asciiTheme="majorHAnsi" w:hAnsiTheme="majorHAnsi" w:cstheme="majorHAnsi"/>
          <w:sz w:val="28"/>
          <w:szCs w:val="28"/>
        </w:rPr>
        <w:t>.</w:t>
      </w:r>
    </w:p>
    <w:p w14:paraId="6513DF85" w14:textId="5CA06B88" w:rsidR="005256B4" w:rsidRDefault="005256B4" w:rsidP="005256B4">
      <w:pPr>
        <w:spacing w:after="0"/>
        <w:rPr>
          <w:rFonts w:asciiTheme="majorHAnsi" w:hAnsiTheme="majorHAnsi" w:cstheme="majorHAnsi"/>
          <w:sz w:val="28"/>
          <w:szCs w:val="28"/>
        </w:rPr>
      </w:pPr>
    </w:p>
    <w:p w14:paraId="2E4D215C" w14:textId="77777777" w:rsidR="005256B4" w:rsidRPr="005256B4" w:rsidRDefault="005256B4" w:rsidP="005256B4">
      <w:pPr>
        <w:pStyle w:val="Heading2"/>
      </w:pPr>
      <w:r w:rsidRPr="005256B4">
        <w:t>HANDWRITING GUIDELINES</w:t>
      </w:r>
    </w:p>
    <w:p w14:paraId="60059279" w14:textId="77777777" w:rsidR="005256B4" w:rsidRPr="005256B4" w:rsidRDefault="005256B4" w:rsidP="005256B4">
      <w:pPr>
        <w:pStyle w:val="Heading2"/>
      </w:pPr>
      <w:r w:rsidRPr="005256B4">
        <w:t>P</w:t>
      </w:r>
      <w:r w:rsidRPr="00893FB0">
        <w:rPr>
          <w:highlight w:val="yellow"/>
        </w:rPr>
        <w:t>RIMARY 1</w:t>
      </w:r>
    </w:p>
    <w:p w14:paraId="76AC4E80" w14:textId="048E5375"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 xml:space="preserve">Young children learn by imitation and </w:t>
      </w:r>
      <w:proofErr w:type="gramStart"/>
      <w:r w:rsidRPr="000C3E70">
        <w:rPr>
          <w:rFonts w:asciiTheme="majorHAnsi" w:hAnsiTheme="majorHAnsi" w:cstheme="majorHAnsi"/>
          <w:sz w:val="24"/>
          <w:szCs w:val="24"/>
        </w:rPr>
        <w:t>the majority of</w:t>
      </w:r>
      <w:proofErr w:type="gramEnd"/>
      <w:r w:rsidRPr="000C3E70">
        <w:rPr>
          <w:rFonts w:asciiTheme="majorHAnsi" w:hAnsiTheme="majorHAnsi" w:cstheme="majorHAnsi"/>
          <w:sz w:val="24"/>
          <w:szCs w:val="24"/>
        </w:rPr>
        <w:t xml:space="preserve"> new entrants to school will have been copying writing from as young as three years old.  However, only a proportion of these children will be forming their letters correctly, and indeed may be writing in capital letters having learnt to do so from environmental print.  Therefore</w:t>
      </w:r>
      <w:r w:rsidR="00893FB0">
        <w:rPr>
          <w:rFonts w:asciiTheme="majorHAnsi" w:hAnsiTheme="majorHAnsi" w:cstheme="majorHAnsi"/>
          <w:sz w:val="24"/>
          <w:szCs w:val="24"/>
        </w:rPr>
        <w:t>,</w:t>
      </w:r>
      <w:r w:rsidRPr="000C3E70">
        <w:rPr>
          <w:rFonts w:asciiTheme="majorHAnsi" w:hAnsiTheme="majorHAnsi" w:cstheme="majorHAnsi"/>
          <w:sz w:val="24"/>
          <w:szCs w:val="24"/>
        </w:rPr>
        <w:t xml:space="preserve"> it is vital that the correct formation is taught as quickly as possible to promote </w:t>
      </w:r>
      <w:r w:rsidRPr="00893FB0">
        <w:rPr>
          <w:rFonts w:asciiTheme="majorHAnsi" w:hAnsiTheme="majorHAnsi" w:cstheme="majorHAnsi"/>
          <w:sz w:val="24"/>
          <w:szCs w:val="24"/>
          <w:highlight w:val="yellow"/>
        </w:rPr>
        <w:t>good habits</w:t>
      </w:r>
      <w:r w:rsidRPr="000C3E70">
        <w:rPr>
          <w:rFonts w:asciiTheme="majorHAnsi" w:hAnsiTheme="majorHAnsi" w:cstheme="majorHAnsi"/>
          <w:sz w:val="24"/>
          <w:szCs w:val="24"/>
        </w:rPr>
        <w:t xml:space="preserve"> </w:t>
      </w:r>
      <w:proofErr w:type="gramStart"/>
      <w:r w:rsidRPr="000C3E70">
        <w:rPr>
          <w:rFonts w:asciiTheme="majorHAnsi" w:hAnsiTheme="majorHAnsi" w:cstheme="majorHAnsi"/>
          <w:sz w:val="24"/>
          <w:szCs w:val="24"/>
        </w:rPr>
        <w:t>and in an effort</w:t>
      </w:r>
      <w:proofErr w:type="gramEnd"/>
      <w:r w:rsidRPr="000C3E70">
        <w:rPr>
          <w:rFonts w:asciiTheme="majorHAnsi" w:hAnsiTheme="majorHAnsi" w:cstheme="majorHAnsi"/>
          <w:sz w:val="24"/>
          <w:szCs w:val="24"/>
        </w:rPr>
        <w:t xml:space="preserve"> to eliminate bad ones.</w:t>
      </w:r>
    </w:p>
    <w:p w14:paraId="53FDE04C" w14:textId="77777777" w:rsidR="000C3E70" w:rsidRPr="000C3E70" w:rsidRDefault="000C3E70" w:rsidP="005256B4">
      <w:pPr>
        <w:spacing w:after="0"/>
        <w:rPr>
          <w:rFonts w:asciiTheme="majorHAnsi" w:hAnsiTheme="majorHAnsi" w:cstheme="majorHAnsi"/>
          <w:sz w:val="24"/>
          <w:szCs w:val="24"/>
        </w:rPr>
      </w:pPr>
    </w:p>
    <w:p w14:paraId="0C651529" w14:textId="77777777" w:rsidR="000C3E70" w:rsidRPr="000C3E70" w:rsidRDefault="000C3E70" w:rsidP="005256B4">
      <w:pPr>
        <w:spacing w:after="0"/>
        <w:rPr>
          <w:rFonts w:asciiTheme="majorHAnsi" w:hAnsiTheme="majorHAnsi" w:cstheme="majorHAnsi"/>
          <w:sz w:val="24"/>
          <w:szCs w:val="24"/>
        </w:rPr>
      </w:pPr>
    </w:p>
    <w:p w14:paraId="0C97A13F" w14:textId="36521B70"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 xml:space="preserve">Time may then be taken to reinforce them </w:t>
      </w:r>
      <w:proofErr w:type="gramStart"/>
      <w:r w:rsidRPr="000C3E70">
        <w:rPr>
          <w:rFonts w:asciiTheme="majorHAnsi" w:hAnsiTheme="majorHAnsi" w:cstheme="majorHAnsi"/>
          <w:sz w:val="24"/>
          <w:szCs w:val="24"/>
        </w:rPr>
        <w:t>on a daily basis</w:t>
      </w:r>
      <w:proofErr w:type="gramEnd"/>
      <w:r w:rsidRPr="000C3E70">
        <w:rPr>
          <w:rFonts w:asciiTheme="majorHAnsi" w:hAnsiTheme="majorHAnsi" w:cstheme="majorHAnsi"/>
          <w:sz w:val="24"/>
          <w:szCs w:val="24"/>
        </w:rPr>
        <w:t xml:space="preserve"> during P1. Children should be encouraged to </w:t>
      </w:r>
      <w:proofErr w:type="gramStart"/>
      <w:r w:rsidRPr="000C3E70">
        <w:rPr>
          <w:rFonts w:asciiTheme="majorHAnsi" w:hAnsiTheme="majorHAnsi" w:cstheme="majorHAnsi"/>
          <w:sz w:val="24"/>
          <w:szCs w:val="24"/>
        </w:rPr>
        <w:t>write their name correctly at all times</w:t>
      </w:r>
      <w:proofErr w:type="gramEnd"/>
      <w:r w:rsidRPr="000C3E70">
        <w:rPr>
          <w:rFonts w:asciiTheme="majorHAnsi" w:hAnsiTheme="majorHAnsi" w:cstheme="majorHAnsi"/>
          <w:sz w:val="24"/>
          <w:szCs w:val="24"/>
        </w:rPr>
        <w:t>.</w:t>
      </w:r>
    </w:p>
    <w:p w14:paraId="4388E731" w14:textId="77777777" w:rsidR="000C3E70" w:rsidRPr="000C3E70" w:rsidRDefault="000C3E70" w:rsidP="005256B4">
      <w:pPr>
        <w:spacing w:after="0"/>
        <w:rPr>
          <w:rFonts w:asciiTheme="majorHAnsi" w:hAnsiTheme="majorHAnsi" w:cstheme="majorHAnsi"/>
          <w:sz w:val="24"/>
          <w:szCs w:val="24"/>
        </w:rPr>
      </w:pPr>
    </w:p>
    <w:p w14:paraId="5529CF78" w14:textId="761A28DA"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It should be noted that during the initial introduction of the letters, it is not necessary for the children to know the names of the sounds being shown, although the teacher will talk about their sounds as the correct formation is being taught.</w:t>
      </w:r>
    </w:p>
    <w:p w14:paraId="649E1C2B" w14:textId="77777777" w:rsidR="000C3E70" w:rsidRPr="000C3E70" w:rsidRDefault="000C3E70" w:rsidP="005256B4">
      <w:pPr>
        <w:spacing w:after="0"/>
        <w:rPr>
          <w:rFonts w:asciiTheme="majorHAnsi" w:hAnsiTheme="majorHAnsi" w:cstheme="majorHAnsi"/>
          <w:sz w:val="24"/>
          <w:szCs w:val="24"/>
        </w:rPr>
      </w:pPr>
    </w:p>
    <w:p w14:paraId="1CD61274" w14:textId="06F364F1"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 xml:space="preserve">These lessons should be teacher led, with the teacher demonstrating the formation and then circulating to ensure this is being done correctly. </w:t>
      </w:r>
    </w:p>
    <w:p w14:paraId="6FD5DBB9" w14:textId="77777777" w:rsidR="000C3E70" w:rsidRPr="000C3E70" w:rsidRDefault="000C3E70" w:rsidP="005256B4">
      <w:pPr>
        <w:spacing w:after="0"/>
        <w:rPr>
          <w:rFonts w:asciiTheme="majorHAnsi" w:hAnsiTheme="majorHAnsi" w:cstheme="majorHAnsi"/>
          <w:sz w:val="24"/>
          <w:szCs w:val="24"/>
        </w:rPr>
      </w:pPr>
    </w:p>
    <w:p w14:paraId="59F6025E" w14:textId="7E4CDD3C"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It is recommended that teachers use a variety of materials to introduce and practise the letters – a white board is</w:t>
      </w:r>
      <w:r w:rsidR="000C3E70" w:rsidRPr="000C3E70">
        <w:rPr>
          <w:rFonts w:asciiTheme="majorHAnsi" w:hAnsiTheme="majorHAnsi" w:cstheme="majorHAnsi"/>
          <w:sz w:val="24"/>
          <w:szCs w:val="24"/>
        </w:rPr>
        <w:t xml:space="preserve"> </w:t>
      </w:r>
      <w:r w:rsidRPr="000C3E70">
        <w:rPr>
          <w:rFonts w:asciiTheme="majorHAnsi" w:hAnsiTheme="majorHAnsi" w:cstheme="majorHAnsi"/>
          <w:sz w:val="24"/>
          <w:szCs w:val="24"/>
        </w:rPr>
        <w:t xml:space="preserve">ideal for this. </w:t>
      </w:r>
      <w:r w:rsidR="000C3E70" w:rsidRPr="000C3E70">
        <w:rPr>
          <w:rFonts w:asciiTheme="majorHAnsi" w:hAnsiTheme="majorHAnsi" w:cstheme="majorHAnsi"/>
          <w:sz w:val="24"/>
          <w:szCs w:val="24"/>
        </w:rPr>
        <w:t xml:space="preserve"> </w:t>
      </w:r>
      <w:r w:rsidRPr="000C3E70">
        <w:rPr>
          <w:rFonts w:asciiTheme="majorHAnsi" w:hAnsiTheme="majorHAnsi" w:cstheme="majorHAnsi"/>
          <w:sz w:val="24"/>
          <w:szCs w:val="24"/>
        </w:rPr>
        <w:t xml:space="preserve">Pupils could also write in the air and use crayons, </w:t>
      </w:r>
      <w:proofErr w:type="gramStart"/>
      <w:r w:rsidRPr="000C3E70">
        <w:rPr>
          <w:rFonts w:asciiTheme="majorHAnsi" w:hAnsiTheme="majorHAnsi" w:cstheme="majorHAnsi"/>
          <w:sz w:val="24"/>
          <w:szCs w:val="24"/>
        </w:rPr>
        <w:t>sand</w:t>
      </w:r>
      <w:proofErr w:type="gramEnd"/>
      <w:r w:rsidRPr="000C3E70">
        <w:rPr>
          <w:rFonts w:asciiTheme="majorHAnsi" w:hAnsiTheme="majorHAnsi" w:cstheme="majorHAnsi"/>
          <w:sz w:val="24"/>
          <w:szCs w:val="24"/>
        </w:rPr>
        <w:t xml:space="preserve"> and paint. </w:t>
      </w:r>
    </w:p>
    <w:p w14:paraId="30FE622E" w14:textId="77777777" w:rsidR="000C3E70" w:rsidRPr="000C3E70" w:rsidRDefault="000C3E70" w:rsidP="005256B4">
      <w:pPr>
        <w:spacing w:after="0"/>
        <w:rPr>
          <w:rFonts w:asciiTheme="majorHAnsi" w:hAnsiTheme="majorHAnsi" w:cstheme="majorHAnsi"/>
          <w:sz w:val="24"/>
          <w:szCs w:val="24"/>
        </w:rPr>
      </w:pPr>
    </w:p>
    <w:p w14:paraId="2E7279CD" w14:textId="77777777" w:rsidR="000C3E70" w:rsidRPr="000C3E70" w:rsidRDefault="000C3E70" w:rsidP="005256B4">
      <w:pPr>
        <w:spacing w:after="0"/>
        <w:rPr>
          <w:rFonts w:asciiTheme="majorHAnsi" w:hAnsiTheme="majorHAnsi" w:cstheme="majorHAnsi"/>
          <w:sz w:val="24"/>
          <w:szCs w:val="24"/>
        </w:rPr>
      </w:pPr>
    </w:p>
    <w:p w14:paraId="79E2A3A3" w14:textId="77777777" w:rsidR="005256B4" w:rsidRPr="000C3E70" w:rsidRDefault="005256B4" w:rsidP="000C3E70">
      <w:pPr>
        <w:pStyle w:val="Heading2"/>
        <w:rPr>
          <w:sz w:val="24"/>
          <w:szCs w:val="24"/>
        </w:rPr>
      </w:pPr>
      <w:r w:rsidRPr="000C3E70">
        <w:rPr>
          <w:sz w:val="24"/>
          <w:szCs w:val="24"/>
        </w:rPr>
        <w:t>Peer/self-evaluation</w:t>
      </w:r>
    </w:p>
    <w:p w14:paraId="2909C496" w14:textId="5082C68E"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A simple way to do this is to ask the pupils to circle their best example of a letter/word and to tell a partner why they</w:t>
      </w:r>
      <w:r w:rsidR="000C3E70" w:rsidRPr="000C3E70">
        <w:rPr>
          <w:rFonts w:asciiTheme="majorHAnsi" w:hAnsiTheme="majorHAnsi" w:cstheme="majorHAnsi"/>
          <w:sz w:val="24"/>
          <w:szCs w:val="24"/>
        </w:rPr>
        <w:t xml:space="preserve"> </w:t>
      </w:r>
      <w:r w:rsidRPr="000C3E70">
        <w:rPr>
          <w:rFonts w:asciiTheme="majorHAnsi" w:hAnsiTheme="majorHAnsi" w:cstheme="majorHAnsi"/>
          <w:sz w:val="24"/>
          <w:szCs w:val="24"/>
        </w:rPr>
        <w:t>chose it. A peer may be asked to highlight or put a star next to the one they think is best and explain why.</w:t>
      </w:r>
    </w:p>
    <w:p w14:paraId="44081A97" w14:textId="6E02CC68" w:rsidR="000C3E70" w:rsidRPr="000C3E70" w:rsidRDefault="000C3E70" w:rsidP="005256B4">
      <w:pPr>
        <w:spacing w:after="0"/>
        <w:rPr>
          <w:rFonts w:asciiTheme="majorHAnsi" w:hAnsiTheme="majorHAnsi" w:cstheme="majorHAnsi"/>
          <w:sz w:val="24"/>
          <w:szCs w:val="24"/>
        </w:rPr>
      </w:pPr>
    </w:p>
    <w:p w14:paraId="76C77D77" w14:textId="2D69A7A6"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Examples of good handwriting should be celebrated and displayed to motivate other members of the class.</w:t>
      </w:r>
    </w:p>
    <w:p w14:paraId="495156FB" w14:textId="77777777" w:rsidR="000C3E70" w:rsidRPr="000C3E70" w:rsidRDefault="000C3E70" w:rsidP="005256B4">
      <w:pPr>
        <w:spacing w:after="0"/>
        <w:rPr>
          <w:rFonts w:asciiTheme="majorHAnsi" w:hAnsiTheme="majorHAnsi" w:cstheme="majorHAnsi"/>
          <w:sz w:val="24"/>
          <w:szCs w:val="24"/>
        </w:rPr>
      </w:pPr>
    </w:p>
    <w:p w14:paraId="5E25294D" w14:textId="77777777" w:rsidR="005256B4" w:rsidRPr="000C3E70" w:rsidRDefault="005256B4" w:rsidP="000C3E70">
      <w:pPr>
        <w:pStyle w:val="Heading2"/>
        <w:rPr>
          <w:sz w:val="24"/>
          <w:szCs w:val="24"/>
        </w:rPr>
      </w:pPr>
      <w:r w:rsidRPr="00893FB0">
        <w:rPr>
          <w:sz w:val="24"/>
          <w:szCs w:val="24"/>
          <w:highlight w:val="yellow"/>
        </w:rPr>
        <w:t>Developing good hand control</w:t>
      </w:r>
    </w:p>
    <w:p w14:paraId="3B613C7B" w14:textId="46C21C61"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Throughout P1, pupils should be given plenty of opportunities to develop hand control – plasticine, cutting out, small</w:t>
      </w:r>
      <w:r w:rsidR="000C3E70" w:rsidRPr="000C3E70">
        <w:rPr>
          <w:rFonts w:asciiTheme="majorHAnsi" w:hAnsiTheme="majorHAnsi" w:cstheme="majorHAnsi"/>
          <w:sz w:val="24"/>
          <w:szCs w:val="24"/>
        </w:rPr>
        <w:t xml:space="preserve"> </w:t>
      </w:r>
      <w:r w:rsidRPr="000C3E70">
        <w:rPr>
          <w:rFonts w:asciiTheme="majorHAnsi" w:hAnsiTheme="majorHAnsi" w:cstheme="majorHAnsi"/>
          <w:sz w:val="24"/>
          <w:szCs w:val="24"/>
        </w:rPr>
        <w:t>construction toys, jigsaws, peg boards, drawing patterns etc. These should be given/offered several times a week –</w:t>
      </w:r>
      <w:r w:rsidR="000C3E70" w:rsidRPr="000C3E70">
        <w:rPr>
          <w:rFonts w:asciiTheme="majorHAnsi" w:hAnsiTheme="majorHAnsi" w:cstheme="majorHAnsi"/>
          <w:sz w:val="24"/>
          <w:szCs w:val="24"/>
        </w:rPr>
        <w:t xml:space="preserve"> </w:t>
      </w:r>
      <w:r w:rsidRPr="000C3E70">
        <w:rPr>
          <w:rFonts w:asciiTheme="majorHAnsi" w:hAnsiTheme="majorHAnsi" w:cstheme="majorHAnsi"/>
          <w:sz w:val="24"/>
          <w:szCs w:val="24"/>
        </w:rPr>
        <w:t>they fit nicely with an active learning and literacy through play environment.</w:t>
      </w:r>
    </w:p>
    <w:p w14:paraId="5FD9F0E7" w14:textId="0284C2FB" w:rsidR="000C3E70" w:rsidRPr="000C3E70" w:rsidRDefault="000C3E70" w:rsidP="005256B4">
      <w:pPr>
        <w:spacing w:after="0"/>
        <w:rPr>
          <w:rFonts w:asciiTheme="majorHAnsi" w:hAnsiTheme="majorHAnsi" w:cstheme="majorHAnsi"/>
          <w:sz w:val="24"/>
          <w:szCs w:val="24"/>
        </w:rPr>
      </w:pPr>
    </w:p>
    <w:p w14:paraId="7B75A619" w14:textId="56B3D1DA" w:rsidR="005256B4" w:rsidRPr="000C3E70" w:rsidRDefault="005256B4" w:rsidP="005256B4">
      <w:pPr>
        <w:spacing w:after="0"/>
        <w:rPr>
          <w:rFonts w:asciiTheme="majorHAnsi" w:hAnsiTheme="majorHAnsi" w:cstheme="majorHAnsi"/>
          <w:sz w:val="24"/>
          <w:szCs w:val="24"/>
        </w:rPr>
      </w:pPr>
      <w:r w:rsidRPr="000C3E70">
        <w:rPr>
          <w:rFonts w:asciiTheme="majorHAnsi" w:hAnsiTheme="majorHAnsi" w:cstheme="majorHAnsi"/>
          <w:sz w:val="24"/>
          <w:szCs w:val="24"/>
        </w:rPr>
        <w:t xml:space="preserve">Pupils who indicate that they find handwriting difficulty would benefit from these types of activities </w:t>
      </w:r>
      <w:proofErr w:type="gramStart"/>
      <w:r w:rsidRPr="000C3E70">
        <w:rPr>
          <w:rFonts w:asciiTheme="majorHAnsi" w:hAnsiTheme="majorHAnsi" w:cstheme="majorHAnsi"/>
          <w:sz w:val="24"/>
          <w:szCs w:val="24"/>
        </w:rPr>
        <w:t>on a daily basis</w:t>
      </w:r>
      <w:proofErr w:type="gramEnd"/>
      <w:r w:rsidRPr="000C3E70">
        <w:rPr>
          <w:rFonts w:asciiTheme="majorHAnsi" w:hAnsiTheme="majorHAnsi" w:cstheme="majorHAnsi"/>
          <w:sz w:val="24"/>
          <w:szCs w:val="24"/>
        </w:rPr>
        <w:t>.</w:t>
      </w:r>
    </w:p>
    <w:p w14:paraId="42172FDA" w14:textId="3A42E508" w:rsidR="000C3E70" w:rsidRDefault="000C3E70" w:rsidP="005256B4">
      <w:pPr>
        <w:spacing w:after="0"/>
        <w:rPr>
          <w:rFonts w:asciiTheme="majorHAnsi" w:hAnsiTheme="majorHAnsi" w:cstheme="majorHAnsi"/>
          <w:sz w:val="28"/>
          <w:szCs w:val="28"/>
        </w:rPr>
      </w:pPr>
    </w:p>
    <w:p w14:paraId="1C0FFAF8" w14:textId="368EF929" w:rsidR="000C3E70" w:rsidRDefault="000C3E70" w:rsidP="000C3E70">
      <w:pPr>
        <w:pStyle w:val="Heading2"/>
      </w:pPr>
      <w:r>
        <w:lastRenderedPageBreak/>
        <w:t>PRIMARY 2</w:t>
      </w:r>
    </w:p>
    <w:p w14:paraId="6B438AF2" w14:textId="2C27C266" w:rsid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 xml:space="preserve">The children of primary two may spend the first term practising the formation of </w:t>
      </w:r>
      <w:proofErr w:type="gramStart"/>
      <w:r w:rsidRPr="000C3E70">
        <w:rPr>
          <w:rFonts w:asciiTheme="majorHAnsi" w:hAnsiTheme="majorHAnsi" w:cstheme="majorHAnsi"/>
          <w:sz w:val="24"/>
          <w:szCs w:val="24"/>
        </w:rPr>
        <w:t>lower case</w:t>
      </w:r>
      <w:proofErr w:type="gramEnd"/>
      <w:r w:rsidRPr="000C3E70">
        <w:rPr>
          <w:rFonts w:asciiTheme="majorHAnsi" w:hAnsiTheme="majorHAnsi" w:cstheme="majorHAnsi"/>
          <w:sz w:val="24"/>
          <w:szCs w:val="24"/>
        </w:rPr>
        <w:t xml:space="preserve"> letters as part of words e.g. common words and/or CVC, CCVC, CVCC words. Again</w:t>
      </w:r>
      <w:r w:rsidR="00893FB0">
        <w:rPr>
          <w:rFonts w:asciiTheme="majorHAnsi" w:hAnsiTheme="majorHAnsi" w:cstheme="majorHAnsi"/>
          <w:sz w:val="24"/>
          <w:szCs w:val="24"/>
        </w:rPr>
        <w:t>,</w:t>
      </w:r>
      <w:r w:rsidRPr="000C3E70">
        <w:rPr>
          <w:rFonts w:asciiTheme="majorHAnsi" w:hAnsiTheme="majorHAnsi" w:cstheme="majorHAnsi"/>
          <w:sz w:val="24"/>
          <w:szCs w:val="24"/>
        </w:rPr>
        <w:t xml:space="preserve"> this is more effective done as a teacher led session.</w:t>
      </w:r>
    </w:p>
    <w:p w14:paraId="0C598EA9" w14:textId="77777777" w:rsidR="00893FB0" w:rsidRPr="000C3E70" w:rsidRDefault="00893FB0" w:rsidP="000C3E70">
      <w:pPr>
        <w:rPr>
          <w:rFonts w:asciiTheme="majorHAnsi" w:hAnsiTheme="majorHAnsi" w:cstheme="majorHAnsi"/>
          <w:sz w:val="24"/>
          <w:szCs w:val="24"/>
        </w:rPr>
      </w:pPr>
    </w:p>
    <w:p w14:paraId="547D1B4D" w14:textId="62C2A76F" w:rsid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 xml:space="preserve">Their own forename and surname </w:t>
      </w:r>
      <w:proofErr w:type="gramStart"/>
      <w:r w:rsidRPr="000C3E70">
        <w:rPr>
          <w:rFonts w:asciiTheme="majorHAnsi" w:hAnsiTheme="majorHAnsi" w:cstheme="majorHAnsi"/>
          <w:sz w:val="24"/>
          <w:szCs w:val="24"/>
        </w:rPr>
        <w:t>is</w:t>
      </w:r>
      <w:proofErr w:type="gramEnd"/>
      <w:r w:rsidRPr="000C3E70">
        <w:rPr>
          <w:rFonts w:asciiTheme="majorHAnsi" w:hAnsiTheme="majorHAnsi" w:cstheme="majorHAnsi"/>
          <w:sz w:val="24"/>
          <w:szCs w:val="24"/>
        </w:rPr>
        <w:t xml:space="preserve"> practiced, followed by the introduction and consolidation of capital letters.</w:t>
      </w:r>
    </w:p>
    <w:p w14:paraId="609E3672" w14:textId="77777777" w:rsidR="00893FB0" w:rsidRPr="000C3E70" w:rsidRDefault="00893FB0" w:rsidP="000C3E70">
      <w:pPr>
        <w:rPr>
          <w:rFonts w:asciiTheme="majorHAnsi" w:hAnsiTheme="majorHAnsi" w:cstheme="majorHAnsi"/>
          <w:sz w:val="24"/>
          <w:szCs w:val="24"/>
        </w:rPr>
      </w:pPr>
    </w:p>
    <w:p w14:paraId="3B147331" w14:textId="309BAD8C" w:rsid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To develop good handwriting in all areas of the curriculum, ordinary lined jotters should be used rather than specialised handwriting jotters.</w:t>
      </w:r>
    </w:p>
    <w:p w14:paraId="5F5DB08B" w14:textId="77777777" w:rsidR="00893FB0" w:rsidRPr="000C3E70" w:rsidRDefault="00893FB0" w:rsidP="000C3E70">
      <w:pPr>
        <w:rPr>
          <w:rFonts w:asciiTheme="majorHAnsi" w:hAnsiTheme="majorHAnsi" w:cstheme="majorHAnsi"/>
          <w:sz w:val="24"/>
          <w:szCs w:val="24"/>
        </w:rPr>
      </w:pPr>
    </w:p>
    <w:p w14:paraId="38287760" w14:textId="727DC3D0" w:rsidR="000C3E70" w:rsidRP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 xml:space="preserve">At this stage, handwriting should still be taught as a whole class, </w:t>
      </w:r>
      <w:r w:rsidRPr="00893FB0">
        <w:rPr>
          <w:rFonts w:asciiTheme="majorHAnsi" w:hAnsiTheme="majorHAnsi" w:cstheme="majorHAnsi"/>
          <w:sz w:val="24"/>
          <w:szCs w:val="24"/>
          <w:highlight w:val="yellow"/>
        </w:rPr>
        <w:t>2-3 times a week</w:t>
      </w:r>
      <w:r w:rsidR="00893FB0" w:rsidRPr="00893FB0">
        <w:rPr>
          <w:rFonts w:asciiTheme="majorHAnsi" w:hAnsiTheme="majorHAnsi" w:cstheme="majorHAnsi"/>
          <w:sz w:val="24"/>
          <w:szCs w:val="24"/>
          <w:highlight w:val="yellow"/>
        </w:rPr>
        <w:t xml:space="preserve"> within active literacy lessons or discretely if required</w:t>
      </w:r>
      <w:r w:rsidRPr="00893FB0">
        <w:rPr>
          <w:rFonts w:asciiTheme="majorHAnsi" w:hAnsiTheme="majorHAnsi" w:cstheme="majorHAnsi"/>
          <w:sz w:val="24"/>
          <w:szCs w:val="24"/>
          <w:highlight w:val="yellow"/>
        </w:rPr>
        <w:t>,</w:t>
      </w:r>
      <w:r w:rsidRPr="000C3E70">
        <w:rPr>
          <w:rFonts w:asciiTheme="majorHAnsi" w:hAnsiTheme="majorHAnsi" w:cstheme="majorHAnsi"/>
          <w:sz w:val="24"/>
          <w:szCs w:val="24"/>
        </w:rPr>
        <w:t xml:space="preserve"> but with additional activities for any children experiencing difficulties. It is especially important for these pupils to be given hand control activities as described in the P1 section.</w:t>
      </w:r>
    </w:p>
    <w:p w14:paraId="4113C48F" w14:textId="77777777" w:rsidR="00893FB0" w:rsidRDefault="00893FB0" w:rsidP="000C3E70">
      <w:pPr>
        <w:pStyle w:val="Heading2"/>
        <w:rPr>
          <w:sz w:val="24"/>
          <w:szCs w:val="24"/>
        </w:rPr>
      </w:pPr>
    </w:p>
    <w:p w14:paraId="03786729" w14:textId="5DCDF3ED" w:rsidR="000C3E70" w:rsidRPr="000C3E70" w:rsidRDefault="000C3E70" w:rsidP="000C3E70">
      <w:pPr>
        <w:pStyle w:val="Heading2"/>
        <w:rPr>
          <w:sz w:val="24"/>
          <w:szCs w:val="24"/>
        </w:rPr>
      </w:pPr>
      <w:r w:rsidRPr="00893FB0">
        <w:rPr>
          <w:sz w:val="24"/>
          <w:szCs w:val="24"/>
          <w:highlight w:val="yellow"/>
        </w:rPr>
        <w:t>Joined script</w:t>
      </w:r>
    </w:p>
    <w:p w14:paraId="6C024D5C" w14:textId="4E9636B1" w:rsidR="000C3E70" w:rsidRP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 xml:space="preserve">To prepare for using a joined script, pattern making is still a priority. This could be done as a </w:t>
      </w:r>
      <w:proofErr w:type="spellStart"/>
      <w:proofErr w:type="gramStart"/>
      <w:r w:rsidRPr="000C3E70">
        <w:rPr>
          <w:rFonts w:asciiTheme="majorHAnsi" w:hAnsiTheme="majorHAnsi" w:cstheme="majorHAnsi"/>
          <w:sz w:val="24"/>
          <w:szCs w:val="24"/>
        </w:rPr>
        <w:t>stand alone</w:t>
      </w:r>
      <w:proofErr w:type="spellEnd"/>
      <w:proofErr w:type="gramEnd"/>
      <w:r w:rsidRPr="000C3E70">
        <w:rPr>
          <w:rFonts w:asciiTheme="majorHAnsi" w:hAnsiTheme="majorHAnsi" w:cstheme="majorHAnsi"/>
          <w:sz w:val="24"/>
          <w:szCs w:val="24"/>
        </w:rPr>
        <w:t xml:space="preserve"> activity or</w:t>
      </w:r>
      <w:r>
        <w:rPr>
          <w:rFonts w:asciiTheme="majorHAnsi" w:hAnsiTheme="majorHAnsi" w:cstheme="majorHAnsi"/>
          <w:sz w:val="24"/>
          <w:szCs w:val="24"/>
        </w:rPr>
        <w:t xml:space="preserve"> </w:t>
      </w:r>
      <w:r w:rsidRPr="000C3E70">
        <w:rPr>
          <w:rFonts w:asciiTheme="majorHAnsi" w:hAnsiTheme="majorHAnsi" w:cstheme="majorHAnsi"/>
          <w:sz w:val="24"/>
          <w:szCs w:val="24"/>
        </w:rPr>
        <w:t>as part of an art lesson.</w:t>
      </w:r>
    </w:p>
    <w:p w14:paraId="2F5EBF8E" w14:textId="2EB45686" w:rsidR="000C3E70" w:rsidRP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 xml:space="preserve">The pupils should be ready to learn base line joins </w:t>
      </w:r>
      <w:r w:rsidR="00E10C67">
        <w:rPr>
          <w:rFonts w:asciiTheme="majorHAnsi" w:hAnsiTheme="majorHAnsi" w:cstheme="majorHAnsi"/>
          <w:sz w:val="24"/>
          <w:szCs w:val="24"/>
        </w:rPr>
        <w:t>when ready</w:t>
      </w:r>
      <w:r w:rsidRPr="000C3E70">
        <w:rPr>
          <w:rFonts w:asciiTheme="majorHAnsi" w:hAnsiTheme="majorHAnsi" w:cstheme="majorHAnsi"/>
          <w:sz w:val="24"/>
          <w:szCs w:val="24"/>
        </w:rPr>
        <w:t>.</w:t>
      </w:r>
    </w:p>
    <w:p w14:paraId="60E76B3F" w14:textId="7380F45B" w:rsidR="000C3E70" w:rsidRP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Again, the teacher may decide to use whiteboards at the beginning of this process.</w:t>
      </w:r>
    </w:p>
    <w:p w14:paraId="0A480432" w14:textId="688B89A8" w:rsidR="000C3E70" w:rsidRPr="000C3E70" w:rsidRDefault="000C3E70" w:rsidP="000C3E70">
      <w:pPr>
        <w:rPr>
          <w:rFonts w:asciiTheme="majorHAnsi" w:hAnsiTheme="majorHAnsi" w:cstheme="majorHAnsi"/>
          <w:sz w:val="24"/>
          <w:szCs w:val="24"/>
        </w:rPr>
      </w:pPr>
      <w:r w:rsidRPr="00E10C67">
        <w:rPr>
          <w:rFonts w:asciiTheme="majorHAnsi" w:hAnsiTheme="majorHAnsi" w:cstheme="majorHAnsi"/>
          <w:sz w:val="24"/>
          <w:szCs w:val="24"/>
          <w:highlight w:val="yellow"/>
        </w:rPr>
        <w:t>It is very important that children are encouraged and expected to transfer their joined script to all areas of the curriculum.</w:t>
      </w:r>
    </w:p>
    <w:p w14:paraId="07D5B59A" w14:textId="420ED7A0" w:rsidR="000C3E70" w:rsidRPr="000C3E70" w:rsidRDefault="00BC5D08" w:rsidP="000C3E70">
      <w:pPr>
        <w:pStyle w:val="Heading2"/>
      </w:pPr>
      <w:r>
        <w:rPr>
          <w:noProof/>
        </w:rPr>
        <w:drawing>
          <wp:anchor distT="0" distB="0" distL="114300" distR="114300" simplePos="0" relativeHeight="251685376" behindDoc="0" locked="0" layoutInCell="1" allowOverlap="1" wp14:anchorId="12878C5A" wp14:editId="2CE75625">
            <wp:simplePos x="0" y="0"/>
            <wp:positionH relativeFrom="margin">
              <wp:align>center</wp:align>
            </wp:positionH>
            <wp:positionV relativeFrom="paragraph">
              <wp:posOffset>8890</wp:posOffset>
            </wp:positionV>
            <wp:extent cx="1346200" cy="1711042"/>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6200" cy="1711042"/>
                    </a:xfrm>
                    <a:prstGeom prst="rect">
                      <a:avLst/>
                    </a:prstGeom>
                    <a:noFill/>
                  </pic:spPr>
                </pic:pic>
              </a:graphicData>
            </a:graphic>
            <wp14:sizeRelH relativeFrom="margin">
              <wp14:pctWidth>0</wp14:pctWidth>
            </wp14:sizeRelH>
            <wp14:sizeRelV relativeFrom="margin">
              <wp14:pctHeight>0</wp14:pctHeight>
            </wp14:sizeRelV>
          </wp:anchor>
        </w:drawing>
      </w:r>
      <w:r w:rsidR="000C3E70" w:rsidRPr="000C3E70">
        <w:t>Peer/self-evaluation</w:t>
      </w:r>
    </w:p>
    <w:p w14:paraId="5BA233EC" w14:textId="1D16F9E9" w:rsid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As per Primary 1</w:t>
      </w:r>
      <w:r>
        <w:rPr>
          <w:rFonts w:asciiTheme="majorHAnsi" w:hAnsiTheme="majorHAnsi" w:cstheme="majorHAnsi"/>
          <w:sz w:val="24"/>
          <w:szCs w:val="24"/>
        </w:rPr>
        <w:t>.</w:t>
      </w:r>
    </w:p>
    <w:p w14:paraId="7EBABA41" w14:textId="13E1A9DA" w:rsidR="000C3E70" w:rsidRDefault="000C3E70">
      <w:pPr>
        <w:rPr>
          <w:rFonts w:asciiTheme="majorHAnsi" w:eastAsiaTheme="majorEastAsia" w:hAnsiTheme="majorHAnsi" w:cstheme="majorBidi"/>
          <w:color w:val="2F5496" w:themeColor="accent1" w:themeShade="BF"/>
          <w:sz w:val="26"/>
          <w:szCs w:val="26"/>
        </w:rPr>
      </w:pPr>
      <w:r>
        <w:br w:type="page"/>
      </w:r>
    </w:p>
    <w:p w14:paraId="4C222E0D" w14:textId="5C8843FA" w:rsidR="000C3E70" w:rsidRDefault="000C3E70" w:rsidP="000C3E70">
      <w:pPr>
        <w:pStyle w:val="Heading2"/>
      </w:pPr>
      <w:r>
        <w:lastRenderedPageBreak/>
        <w:t>PRIMARY 3</w:t>
      </w:r>
    </w:p>
    <w:p w14:paraId="72A4AB1A" w14:textId="50DD0EDE" w:rsidR="000C3E70" w:rsidRDefault="000C3E70" w:rsidP="000C3E70">
      <w:pPr>
        <w:rPr>
          <w:rFonts w:asciiTheme="majorHAnsi" w:hAnsiTheme="majorHAnsi" w:cstheme="majorHAnsi"/>
          <w:sz w:val="24"/>
          <w:szCs w:val="24"/>
        </w:rPr>
      </w:pPr>
      <w:r w:rsidRPr="000C3E70">
        <w:rPr>
          <w:rFonts w:asciiTheme="majorHAnsi" w:hAnsiTheme="majorHAnsi" w:cstheme="majorHAnsi"/>
          <w:sz w:val="24"/>
          <w:szCs w:val="24"/>
        </w:rPr>
        <w:t>The pupils of P3 will need to spend a few weeks practising base line joins before progressing on to top joins, joins</w:t>
      </w:r>
      <w:r w:rsidR="00186A3D">
        <w:rPr>
          <w:rFonts w:asciiTheme="majorHAnsi" w:hAnsiTheme="majorHAnsi" w:cstheme="majorHAnsi"/>
          <w:sz w:val="24"/>
          <w:szCs w:val="24"/>
        </w:rPr>
        <w:t xml:space="preserve"> </w:t>
      </w:r>
      <w:r w:rsidRPr="000C3E70">
        <w:rPr>
          <w:rFonts w:asciiTheme="majorHAnsi" w:hAnsiTheme="majorHAnsi" w:cstheme="majorHAnsi"/>
          <w:sz w:val="24"/>
          <w:szCs w:val="24"/>
        </w:rPr>
        <w:t xml:space="preserve">to anti- clockwise letters and other joins. </w:t>
      </w:r>
      <w:r w:rsidR="00186A3D">
        <w:rPr>
          <w:rFonts w:asciiTheme="majorHAnsi" w:hAnsiTheme="majorHAnsi" w:cstheme="majorHAnsi"/>
          <w:sz w:val="24"/>
          <w:szCs w:val="24"/>
        </w:rPr>
        <w:t xml:space="preserve"> </w:t>
      </w:r>
      <w:r w:rsidRPr="000C3E70">
        <w:rPr>
          <w:rFonts w:asciiTheme="majorHAnsi" w:hAnsiTheme="majorHAnsi" w:cstheme="majorHAnsi"/>
          <w:sz w:val="24"/>
          <w:szCs w:val="24"/>
        </w:rPr>
        <w:t xml:space="preserve">Again, the teacher may decide to use </w:t>
      </w:r>
      <w:r w:rsidR="00186A3D">
        <w:rPr>
          <w:rFonts w:asciiTheme="majorHAnsi" w:hAnsiTheme="majorHAnsi" w:cstheme="majorHAnsi"/>
          <w:sz w:val="24"/>
          <w:szCs w:val="24"/>
        </w:rPr>
        <w:t>w</w:t>
      </w:r>
      <w:r w:rsidRPr="000C3E70">
        <w:rPr>
          <w:rFonts w:asciiTheme="majorHAnsi" w:hAnsiTheme="majorHAnsi" w:cstheme="majorHAnsi"/>
          <w:sz w:val="24"/>
          <w:szCs w:val="24"/>
        </w:rPr>
        <w:t>hiteboards at the</w:t>
      </w:r>
      <w:r w:rsidR="00186A3D">
        <w:rPr>
          <w:rFonts w:asciiTheme="majorHAnsi" w:hAnsiTheme="majorHAnsi" w:cstheme="majorHAnsi"/>
          <w:sz w:val="24"/>
          <w:szCs w:val="24"/>
        </w:rPr>
        <w:t xml:space="preserve"> </w:t>
      </w:r>
      <w:r w:rsidRPr="000C3E70">
        <w:rPr>
          <w:rFonts w:asciiTheme="majorHAnsi" w:hAnsiTheme="majorHAnsi" w:cstheme="majorHAnsi"/>
          <w:sz w:val="24"/>
          <w:szCs w:val="24"/>
        </w:rPr>
        <w:t>beginning of this process.</w:t>
      </w:r>
    </w:p>
    <w:p w14:paraId="47A69949" w14:textId="446FF644" w:rsidR="00186A3D" w:rsidRP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To develop good handwriting in all areas of the curriculum, ordinary lined jotters should be used rather</w:t>
      </w:r>
      <w:r>
        <w:rPr>
          <w:rFonts w:asciiTheme="majorHAnsi" w:hAnsiTheme="majorHAnsi" w:cstheme="majorHAnsi"/>
          <w:sz w:val="24"/>
          <w:szCs w:val="24"/>
        </w:rPr>
        <w:t xml:space="preserve"> </w:t>
      </w:r>
      <w:r w:rsidRPr="00186A3D">
        <w:rPr>
          <w:rFonts w:asciiTheme="majorHAnsi" w:hAnsiTheme="majorHAnsi" w:cstheme="majorHAnsi"/>
          <w:sz w:val="24"/>
          <w:szCs w:val="24"/>
        </w:rPr>
        <w:t>than specialised handwriting jotters.</w:t>
      </w:r>
    </w:p>
    <w:p w14:paraId="6C3A994A" w14:textId="245E524C"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 xml:space="preserve">At this stage, handwriting should still be taught as a whole class, 2-3 times a week, but with additional </w:t>
      </w:r>
      <w:r>
        <w:rPr>
          <w:rFonts w:asciiTheme="majorHAnsi" w:hAnsiTheme="majorHAnsi" w:cstheme="majorHAnsi"/>
          <w:sz w:val="24"/>
          <w:szCs w:val="24"/>
        </w:rPr>
        <w:t>a</w:t>
      </w:r>
      <w:r w:rsidRPr="00186A3D">
        <w:rPr>
          <w:rFonts w:asciiTheme="majorHAnsi" w:hAnsiTheme="majorHAnsi" w:cstheme="majorHAnsi"/>
          <w:sz w:val="24"/>
          <w:szCs w:val="24"/>
        </w:rPr>
        <w:t>ctivities for</w:t>
      </w:r>
      <w:r>
        <w:rPr>
          <w:rFonts w:asciiTheme="majorHAnsi" w:hAnsiTheme="majorHAnsi" w:cstheme="majorHAnsi"/>
          <w:sz w:val="24"/>
          <w:szCs w:val="24"/>
        </w:rPr>
        <w:t xml:space="preserve"> </w:t>
      </w:r>
      <w:r w:rsidRPr="00186A3D">
        <w:rPr>
          <w:rFonts w:asciiTheme="majorHAnsi" w:hAnsiTheme="majorHAnsi" w:cstheme="majorHAnsi"/>
          <w:sz w:val="24"/>
          <w:szCs w:val="24"/>
        </w:rPr>
        <w:t>any children experiencing difficulties. It is especially important for these pupils to be given additional letter formation</w:t>
      </w:r>
      <w:r>
        <w:rPr>
          <w:rFonts w:asciiTheme="majorHAnsi" w:hAnsiTheme="majorHAnsi" w:cstheme="majorHAnsi"/>
          <w:sz w:val="24"/>
          <w:szCs w:val="24"/>
        </w:rPr>
        <w:t xml:space="preserve"> </w:t>
      </w:r>
      <w:r w:rsidRPr="00186A3D">
        <w:rPr>
          <w:rFonts w:asciiTheme="majorHAnsi" w:hAnsiTheme="majorHAnsi" w:cstheme="majorHAnsi"/>
          <w:sz w:val="24"/>
          <w:szCs w:val="24"/>
        </w:rPr>
        <w:t>activities and in some case hand control activities (see P1 section)</w:t>
      </w:r>
    </w:p>
    <w:p w14:paraId="697C81CF" w14:textId="5A6B35F7" w:rsidR="00186A3D" w:rsidRP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It is very important that children are encouraged and expected to transfer their joined script to all areas of the</w:t>
      </w:r>
      <w:r>
        <w:rPr>
          <w:rFonts w:asciiTheme="majorHAnsi" w:hAnsiTheme="majorHAnsi" w:cstheme="majorHAnsi"/>
          <w:sz w:val="24"/>
          <w:szCs w:val="24"/>
        </w:rPr>
        <w:t xml:space="preserve"> </w:t>
      </w:r>
      <w:r w:rsidRPr="00186A3D">
        <w:rPr>
          <w:rFonts w:asciiTheme="majorHAnsi" w:hAnsiTheme="majorHAnsi" w:cstheme="majorHAnsi"/>
          <w:sz w:val="24"/>
          <w:szCs w:val="24"/>
        </w:rPr>
        <w:t>curriculum.</w:t>
      </w:r>
    </w:p>
    <w:p w14:paraId="688CD909" w14:textId="77777777" w:rsidR="00186A3D" w:rsidRPr="00186A3D" w:rsidRDefault="00186A3D" w:rsidP="00186A3D">
      <w:pPr>
        <w:pStyle w:val="Heading2"/>
      </w:pPr>
      <w:r w:rsidRPr="00186A3D">
        <w:t>Peer/</w:t>
      </w:r>
      <w:proofErr w:type="spellStart"/>
      <w:r w:rsidRPr="00186A3D">
        <w:t>self evaluation</w:t>
      </w:r>
      <w:proofErr w:type="spellEnd"/>
    </w:p>
    <w:p w14:paraId="6A1831B5" w14:textId="71FE3066"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As per Primary 1</w:t>
      </w:r>
      <w:r>
        <w:rPr>
          <w:rFonts w:asciiTheme="majorHAnsi" w:hAnsiTheme="majorHAnsi" w:cstheme="majorHAnsi"/>
          <w:sz w:val="24"/>
          <w:szCs w:val="24"/>
        </w:rPr>
        <w:t>.</w:t>
      </w:r>
    </w:p>
    <w:p w14:paraId="50657161" w14:textId="77777777" w:rsidR="00186A3D" w:rsidRPr="00186A3D" w:rsidRDefault="00186A3D" w:rsidP="00186A3D">
      <w:pPr>
        <w:pStyle w:val="Heading2"/>
      </w:pPr>
      <w:r w:rsidRPr="00E10C67">
        <w:rPr>
          <w:highlight w:val="yellow"/>
        </w:rPr>
        <w:t>PRIMARY 4 - 5</w:t>
      </w:r>
    </w:p>
    <w:p w14:paraId="6C35F713" w14:textId="4F393392"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Primary 4/5 will benefit from a regular handwriting lesson, again teacher led.</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 This will help to reinforce good</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practice and will give them opportunities for </w:t>
      </w:r>
      <w:proofErr w:type="spellStart"/>
      <w:r w:rsidRPr="00186A3D">
        <w:rPr>
          <w:rFonts w:asciiTheme="majorHAnsi" w:hAnsiTheme="majorHAnsi" w:cstheme="majorHAnsi"/>
          <w:sz w:val="24"/>
          <w:szCs w:val="24"/>
        </w:rPr>
        <w:t>self assessment</w:t>
      </w:r>
      <w:proofErr w:type="spellEnd"/>
      <w:r w:rsidRPr="00186A3D">
        <w:rPr>
          <w:rFonts w:asciiTheme="majorHAnsi" w:hAnsiTheme="majorHAnsi" w:cstheme="majorHAnsi"/>
          <w:sz w:val="24"/>
          <w:szCs w:val="24"/>
        </w:rPr>
        <w:t>.</w:t>
      </w:r>
      <w:r>
        <w:rPr>
          <w:rFonts w:asciiTheme="majorHAnsi" w:hAnsiTheme="majorHAnsi" w:cstheme="majorHAnsi"/>
          <w:sz w:val="24"/>
          <w:szCs w:val="24"/>
        </w:rPr>
        <w:t xml:space="preserve"> </w:t>
      </w:r>
    </w:p>
    <w:p w14:paraId="7655F6C1" w14:textId="3A8303E5"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 xml:space="preserve">By this stage, handwriting could focus on spelling such as </w:t>
      </w:r>
      <w:r w:rsidRPr="00E10C67">
        <w:rPr>
          <w:rFonts w:asciiTheme="majorHAnsi" w:hAnsiTheme="majorHAnsi" w:cstheme="majorHAnsi"/>
          <w:sz w:val="24"/>
          <w:szCs w:val="24"/>
          <w:highlight w:val="yellow"/>
        </w:rPr>
        <w:t>common words, project and Science words</w:t>
      </w:r>
      <w:r w:rsidRPr="00186A3D">
        <w:rPr>
          <w:rFonts w:asciiTheme="majorHAnsi" w:hAnsiTheme="majorHAnsi" w:cstheme="majorHAnsi"/>
          <w:sz w:val="24"/>
          <w:szCs w:val="24"/>
        </w:rPr>
        <w:t xml:space="preserve"> or a focus on</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words to use within their own writing </w:t>
      </w:r>
      <w:proofErr w:type="gramStart"/>
      <w:r w:rsidRPr="00186A3D">
        <w:rPr>
          <w:rFonts w:asciiTheme="majorHAnsi" w:hAnsiTheme="majorHAnsi" w:cstheme="majorHAnsi"/>
          <w:sz w:val="24"/>
          <w:szCs w:val="24"/>
        </w:rPr>
        <w:t>e.g.</w:t>
      </w:r>
      <w:proofErr w:type="gramEnd"/>
      <w:r w:rsidRPr="00186A3D">
        <w:rPr>
          <w:rFonts w:asciiTheme="majorHAnsi" w:hAnsiTheme="majorHAnsi" w:cstheme="majorHAnsi"/>
          <w:sz w:val="24"/>
          <w:szCs w:val="24"/>
        </w:rPr>
        <w:t xml:space="preserve"> alternatives for ‘said’. </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This methodology embraces the ideals of </w:t>
      </w:r>
      <w:proofErr w:type="spellStart"/>
      <w:r w:rsidRPr="00186A3D">
        <w:rPr>
          <w:rFonts w:asciiTheme="majorHAnsi" w:hAnsiTheme="majorHAnsi" w:cstheme="majorHAnsi"/>
          <w:sz w:val="24"/>
          <w:szCs w:val="24"/>
        </w:rPr>
        <w:t>CfE</w:t>
      </w:r>
      <w:proofErr w:type="spellEnd"/>
      <w:r w:rsidRPr="00186A3D">
        <w:rPr>
          <w:rFonts w:asciiTheme="majorHAnsi" w:hAnsiTheme="majorHAnsi" w:cstheme="majorHAnsi"/>
          <w:sz w:val="24"/>
          <w:szCs w:val="24"/>
        </w:rPr>
        <w:t xml:space="preserve"> cross</w:t>
      </w:r>
      <w:r>
        <w:rPr>
          <w:rFonts w:asciiTheme="majorHAnsi" w:hAnsiTheme="majorHAnsi" w:cstheme="majorHAnsi"/>
          <w:sz w:val="24"/>
          <w:szCs w:val="24"/>
        </w:rPr>
        <w:t xml:space="preserve"> </w:t>
      </w:r>
      <w:r w:rsidRPr="00186A3D">
        <w:rPr>
          <w:rFonts w:asciiTheme="majorHAnsi" w:hAnsiTheme="majorHAnsi" w:cstheme="majorHAnsi"/>
          <w:sz w:val="24"/>
          <w:szCs w:val="24"/>
        </w:rPr>
        <w:t>curricular work.</w:t>
      </w:r>
      <w:r>
        <w:rPr>
          <w:rFonts w:asciiTheme="majorHAnsi" w:hAnsiTheme="majorHAnsi" w:cstheme="majorHAnsi"/>
          <w:sz w:val="24"/>
          <w:szCs w:val="24"/>
        </w:rPr>
        <w:t xml:space="preserve"> </w:t>
      </w:r>
    </w:p>
    <w:p w14:paraId="0978E420" w14:textId="14EF46FD" w:rsidR="00186A3D" w:rsidRP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By this stage, your expectations should be for pupils to transfer their joined script to all areas of the curriculum.</w:t>
      </w:r>
      <w:r>
        <w:rPr>
          <w:rFonts w:asciiTheme="majorHAnsi" w:hAnsiTheme="majorHAnsi" w:cstheme="majorHAnsi"/>
          <w:sz w:val="24"/>
          <w:szCs w:val="24"/>
        </w:rPr>
        <w:t xml:space="preserve">  </w:t>
      </w:r>
      <w:r w:rsidRPr="00186A3D">
        <w:rPr>
          <w:rFonts w:asciiTheme="majorHAnsi" w:hAnsiTheme="majorHAnsi" w:cstheme="majorHAnsi"/>
          <w:sz w:val="24"/>
          <w:szCs w:val="24"/>
        </w:rPr>
        <w:t>However, the pupils will need to be constantly reminded of this and praised when they succeed.</w:t>
      </w:r>
    </w:p>
    <w:p w14:paraId="7DD44BE7" w14:textId="77777777" w:rsidR="00186A3D" w:rsidRPr="00186A3D" w:rsidRDefault="00186A3D" w:rsidP="00186A3D">
      <w:pPr>
        <w:pStyle w:val="Heading2"/>
      </w:pPr>
      <w:r w:rsidRPr="00186A3D">
        <w:t>PRIMARY 6 - 7</w:t>
      </w:r>
    </w:p>
    <w:p w14:paraId="6360DD47" w14:textId="77777777"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 xml:space="preserve">By P6 it is very difficult for pupils to change their </w:t>
      </w:r>
      <w:r w:rsidRPr="00E10C67">
        <w:rPr>
          <w:rFonts w:asciiTheme="majorHAnsi" w:hAnsiTheme="majorHAnsi" w:cstheme="majorHAnsi"/>
          <w:sz w:val="24"/>
          <w:szCs w:val="24"/>
          <w:highlight w:val="yellow"/>
        </w:rPr>
        <w:t>handwriting habits</w:t>
      </w:r>
      <w:r w:rsidRPr="00186A3D">
        <w:rPr>
          <w:rFonts w:asciiTheme="majorHAnsi" w:hAnsiTheme="majorHAnsi" w:cstheme="majorHAnsi"/>
          <w:sz w:val="24"/>
          <w:szCs w:val="24"/>
        </w:rPr>
        <w:t xml:space="preserve">. </w:t>
      </w:r>
      <w:r>
        <w:rPr>
          <w:rFonts w:asciiTheme="majorHAnsi" w:hAnsiTheme="majorHAnsi" w:cstheme="majorHAnsi"/>
          <w:sz w:val="24"/>
          <w:szCs w:val="24"/>
        </w:rPr>
        <w:t xml:space="preserve"> </w:t>
      </w:r>
      <w:r w:rsidRPr="00186A3D">
        <w:rPr>
          <w:rFonts w:asciiTheme="majorHAnsi" w:hAnsiTheme="majorHAnsi" w:cstheme="majorHAnsi"/>
          <w:sz w:val="24"/>
          <w:szCs w:val="24"/>
        </w:rPr>
        <w:t>Rather than class/individual writing lessons, it is</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better at this stage just to encourage all pupils to use their own fluent and legible style in all their writing. </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With </w:t>
      </w:r>
      <w:r>
        <w:rPr>
          <w:rFonts w:asciiTheme="majorHAnsi" w:hAnsiTheme="majorHAnsi" w:cstheme="majorHAnsi"/>
          <w:sz w:val="24"/>
          <w:szCs w:val="24"/>
        </w:rPr>
        <w:t>consistent approaches</w:t>
      </w:r>
      <w:r w:rsidRPr="00186A3D">
        <w:rPr>
          <w:rFonts w:asciiTheme="majorHAnsi" w:hAnsiTheme="majorHAnsi" w:cstheme="majorHAnsi"/>
          <w:sz w:val="24"/>
          <w:szCs w:val="24"/>
        </w:rPr>
        <w:t xml:space="preserve"> in P1 - 5, most pupils will be able to do so.</w:t>
      </w:r>
      <w:r>
        <w:rPr>
          <w:rFonts w:asciiTheme="majorHAnsi" w:hAnsiTheme="majorHAnsi" w:cstheme="majorHAnsi"/>
          <w:sz w:val="24"/>
          <w:szCs w:val="24"/>
        </w:rPr>
        <w:t xml:space="preserve"> </w:t>
      </w:r>
    </w:p>
    <w:p w14:paraId="430FE5B2" w14:textId="45DD0629" w:rsidR="00186A3D" w:rsidRP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If a pupil’s writing is still poor, it is often simply the size of the letters that is inconsistent or the placing of them on</w:t>
      </w:r>
      <w:r>
        <w:rPr>
          <w:rFonts w:asciiTheme="majorHAnsi" w:hAnsiTheme="majorHAnsi" w:cstheme="majorHAnsi"/>
          <w:sz w:val="24"/>
          <w:szCs w:val="24"/>
        </w:rPr>
        <w:t xml:space="preserve"> </w:t>
      </w:r>
      <w:r w:rsidRPr="00186A3D">
        <w:rPr>
          <w:rFonts w:asciiTheme="majorHAnsi" w:hAnsiTheme="majorHAnsi" w:cstheme="majorHAnsi"/>
          <w:sz w:val="24"/>
          <w:szCs w:val="24"/>
        </w:rPr>
        <w:t>the line.</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 This may be best tackled by teacher/pupil discussion or individualised and specific target setting e.g. ‘I am</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going to make </w:t>
      </w:r>
      <w:proofErr w:type="spellStart"/>
      <w:proofErr w:type="gramStart"/>
      <w:r w:rsidRPr="00186A3D">
        <w:rPr>
          <w:rFonts w:asciiTheme="majorHAnsi" w:hAnsiTheme="majorHAnsi" w:cstheme="majorHAnsi"/>
          <w:sz w:val="24"/>
          <w:szCs w:val="24"/>
        </w:rPr>
        <w:t>t,b</w:t>
      </w:r>
      <w:proofErr w:type="gramEnd"/>
      <w:r w:rsidRPr="00186A3D">
        <w:rPr>
          <w:rFonts w:asciiTheme="majorHAnsi" w:hAnsiTheme="majorHAnsi" w:cstheme="majorHAnsi"/>
          <w:sz w:val="24"/>
          <w:szCs w:val="24"/>
        </w:rPr>
        <w:t>,d,k,l</w:t>
      </w:r>
      <w:proofErr w:type="spellEnd"/>
      <w:r w:rsidRPr="00186A3D">
        <w:rPr>
          <w:rFonts w:asciiTheme="majorHAnsi" w:hAnsiTheme="majorHAnsi" w:cstheme="majorHAnsi"/>
          <w:sz w:val="24"/>
          <w:szCs w:val="24"/>
        </w:rPr>
        <w:t xml:space="preserve"> and h taller than the rest of my letters.’</w:t>
      </w:r>
    </w:p>
    <w:p w14:paraId="53EBB1BC" w14:textId="77777777" w:rsidR="00186A3D" w:rsidRPr="00186A3D" w:rsidRDefault="00186A3D" w:rsidP="00186A3D">
      <w:pPr>
        <w:pStyle w:val="Heading3"/>
      </w:pPr>
      <w:r w:rsidRPr="00E10C67">
        <w:rPr>
          <w:highlight w:val="yellow"/>
        </w:rPr>
        <w:t>Writing for different purposes</w:t>
      </w:r>
    </w:p>
    <w:p w14:paraId="6E1968F7" w14:textId="09BD58FB" w:rsidR="00186A3D" w:rsidRDefault="00186A3D" w:rsidP="00186A3D">
      <w:pPr>
        <w:rPr>
          <w:rFonts w:asciiTheme="majorHAnsi" w:hAnsiTheme="majorHAnsi" w:cstheme="majorHAnsi"/>
          <w:sz w:val="24"/>
          <w:szCs w:val="24"/>
        </w:rPr>
      </w:pPr>
      <w:r w:rsidRPr="00186A3D">
        <w:rPr>
          <w:rFonts w:asciiTheme="majorHAnsi" w:hAnsiTheme="majorHAnsi" w:cstheme="majorHAnsi"/>
          <w:sz w:val="24"/>
          <w:szCs w:val="24"/>
        </w:rPr>
        <w:t xml:space="preserve">As adults, our handwriting will vary depending on the task </w:t>
      </w:r>
      <w:proofErr w:type="gramStart"/>
      <w:r w:rsidRPr="00186A3D">
        <w:rPr>
          <w:rFonts w:asciiTheme="majorHAnsi" w:hAnsiTheme="majorHAnsi" w:cstheme="majorHAnsi"/>
          <w:sz w:val="24"/>
          <w:szCs w:val="24"/>
        </w:rPr>
        <w:t>e.g.</w:t>
      </w:r>
      <w:proofErr w:type="gramEnd"/>
      <w:r w:rsidRPr="00186A3D">
        <w:rPr>
          <w:rFonts w:asciiTheme="majorHAnsi" w:hAnsiTheme="majorHAnsi" w:cstheme="majorHAnsi"/>
          <w:sz w:val="24"/>
          <w:szCs w:val="24"/>
        </w:rPr>
        <w:t xml:space="preserve"> writing a letter to the bank manager will probably look</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very different from a note to take on the food shop. </w:t>
      </w:r>
      <w:r>
        <w:rPr>
          <w:rFonts w:asciiTheme="majorHAnsi" w:hAnsiTheme="majorHAnsi" w:cstheme="majorHAnsi"/>
          <w:sz w:val="24"/>
          <w:szCs w:val="24"/>
        </w:rPr>
        <w:t xml:space="preserve"> </w:t>
      </w:r>
      <w:r w:rsidRPr="00186A3D">
        <w:rPr>
          <w:rFonts w:asciiTheme="majorHAnsi" w:hAnsiTheme="majorHAnsi" w:cstheme="majorHAnsi"/>
          <w:sz w:val="24"/>
          <w:szCs w:val="24"/>
        </w:rPr>
        <w:t>Pupils should be told what you are expecting in terms of</w:t>
      </w:r>
      <w:r>
        <w:rPr>
          <w:rFonts w:asciiTheme="majorHAnsi" w:hAnsiTheme="majorHAnsi" w:cstheme="majorHAnsi"/>
          <w:sz w:val="24"/>
          <w:szCs w:val="24"/>
        </w:rPr>
        <w:t xml:space="preserve"> </w:t>
      </w:r>
      <w:r w:rsidRPr="00186A3D">
        <w:rPr>
          <w:rFonts w:asciiTheme="majorHAnsi" w:hAnsiTheme="majorHAnsi" w:cstheme="majorHAnsi"/>
          <w:sz w:val="24"/>
          <w:szCs w:val="24"/>
        </w:rPr>
        <w:t xml:space="preserve">handwriting and presentation before all tasks. </w:t>
      </w:r>
      <w:r>
        <w:rPr>
          <w:rFonts w:asciiTheme="majorHAnsi" w:hAnsiTheme="majorHAnsi" w:cstheme="majorHAnsi"/>
          <w:sz w:val="24"/>
          <w:szCs w:val="24"/>
        </w:rPr>
        <w:t xml:space="preserve"> </w:t>
      </w:r>
      <w:r w:rsidRPr="00186A3D">
        <w:rPr>
          <w:rFonts w:asciiTheme="majorHAnsi" w:hAnsiTheme="majorHAnsi" w:cstheme="majorHAnsi"/>
          <w:sz w:val="24"/>
          <w:szCs w:val="24"/>
        </w:rPr>
        <w:t>It would be unrealistic to expect perfect handwriting when note taking,</w:t>
      </w:r>
      <w:r>
        <w:rPr>
          <w:rFonts w:asciiTheme="majorHAnsi" w:hAnsiTheme="majorHAnsi" w:cstheme="majorHAnsi"/>
          <w:sz w:val="24"/>
          <w:szCs w:val="24"/>
        </w:rPr>
        <w:t xml:space="preserve"> </w:t>
      </w:r>
      <w:r w:rsidRPr="00186A3D">
        <w:rPr>
          <w:rFonts w:asciiTheme="majorHAnsi" w:hAnsiTheme="majorHAnsi" w:cstheme="majorHAnsi"/>
          <w:sz w:val="24"/>
          <w:szCs w:val="24"/>
        </w:rPr>
        <w:t>for example, sometimes pupils will be expected to write quickly.</w:t>
      </w:r>
    </w:p>
    <w:p w14:paraId="0EB1A69B" w14:textId="400B4357" w:rsidR="00186A3D" w:rsidRDefault="00186A3D" w:rsidP="00186A3D">
      <w:pPr>
        <w:rPr>
          <w:rFonts w:asciiTheme="majorHAnsi" w:hAnsiTheme="majorHAnsi" w:cstheme="majorHAnsi"/>
          <w:sz w:val="24"/>
          <w:szCs w:val="24"/>
        </w:rPr>
      </w:pPr>
    </w:p>
    <w:p w14:paraId="0BBAAC87" w14:textId="23C749AB" w:rsidR="00BC5D08" w:rsidRDefault="00BC5D08" w:rsidP="00BC5D08">
      <w:pPr>
        <w:rPr>
          <w:rFonts w:asciiTheme="majorHAnsi" w:hAnsiTheme="majorHAnsi" w:cstheme="majorHAnsi"/>
          <w:sz w:val="24"/>
          <w:szCs w:val="24"/>
        </w:rPr>
      </w:pPr>
    </w:p>
    <w:p w14:paraId="2F61F260" w14:textId="5B9C0AC4" w:rsidR="00BC5D08" w:rsidRDefault="00BC5D08" w:rsidP="00BC5D08">
      <w:pPr>
        <w:rPr>
          <w:rFonts w:asciiTheme="majorHAnsi" w:hAnsiTheme="majorHAnsi" w:cstheme="majorHAnsi"/>
          <w:sz w:val="24"/>
          <w:szCs w:val="24"/>
        </w:rPr>
      </w:pPr>
    </w:p>
    <w:p w14:paraId="0C55DC65" w14:textId="54F4C457" w:rsidR="00BC5D08" w:rsidRDefault="00BC5D08" w:rsidP="00BC5D08">
      <w:pPr>
        <w:rPr>
          <w:rFonts w:asciiTheme="majorHAnsi" w:hAnsiTheme="majorHAnsi" w:cstheme="majorHAnsi"/>
          <w:sz w:val="24"/>
          <w:szCs w:val="24"/>
        </w:rPr>
      </w:pPr>
    </w:p>
    <w:p w14:paraId="1E23F93E" w14:textId="3007509E" w:rsidR="00BC5D08" w:rsidRPr="00E10C67" w:rsidRDefault="00BC5D08" w:rsidP="00BC5D08">
      <w:pPr>
        <w:rPr>
          <w:rFonts w:asciiTheme="majorHAnsi" w:hAnsiTheme="majorHAnsi" w:cstheme="majorHAnsi"/>
          <w:sz w:val="24"/>
          <w:szCs w:val="24"/>
        </w:rPr>
      </w:pPr>
      <w:r>
        <w:t xml:space="preserve"> </w:t>
      </w:r>
    </w:p>
    <w:sectPr w:rsidR="00BC5D08" w:rsidRPr="00E10C67" w:rsidSect="00843221">
      <w:pgSz w:w="11906" w:h="16838"/>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6E52D6"/>
    <w:lvl w:ilvl="0">
      <w:start w:val="1"/>
      <w:numFmt w:val="bullet"/>
      <w:pStyle w:val="ListBullet"/>
      <w:lvlText w:val=""/>
      <w:lvlJc w:val="left"/>
      <w:pPr>
        <w:tabs>
          <w:tab w:val="num" w:pos="360"/>
        </w:tabs>
        <w:ind w:left="360" w:hanging="360"/>
      </w:pPr>
      <w:rPr>
        <w:rFonts w:ascii="Symbol" w:hAnsi="Symbol" w:hint="default"/>
        <w:color w:val="FFC000" w:themeColor="accent4"/>
      </w:rPr>
    </w:lvl>
  </w:abstractNum>
  <w:abstractNum w:abstractNumId="1" w15:restartNumberingAfterBreak="0">
    <w:nsid w:val="00000002"/>
    <w:multiLevelType w:val="hybridMultilevel"/>
    <w:tmpl w:val="00000002"/>
    <w:name w:val="WW8Num2"/>
    <w:lvl w:ilvl="0" w:tplc="A918672C">
      <w:start w:val="1"/>
      <w:numFmt w:val="bullet"/>
      <w:lvlText w:val=""/>
      <w:lvlJc w:val="left"/>
      <w:pPr>
        <w:tabs>
          <w:tab w:val="num" w:pos="720"/>
        </w:tabs>
        <w:ind w:left="720" w:hanging="360"/>
      </w:pPr>
      <w:rPr>
        <w:rFonts w:ascii="Symbol" w:hAnsi="Symbol"/>
      </w:rPr>
    </w:lvl>
    <w:lvl w:ilvl="1" w:tplc="61DA5FC6">
      <w:start w:val="1"/>
      <w:numFmt w:val="bullet"/>
      <w:lvlText w:val="◦"/>
      <w:lvlJc w:val="left"/>
      <w:pPr>
        <w:tabs>
          <w:tab w:val="num" w:pos="1080"/>
        </w:tabs>
        <w:ind w:left="1080" w:hanging="360"/>
      </w:pPr>
      <w:rPr>
        <w:rFonts w:ascii="OpenSymbol" w:hAnsi="OpenSymbol"/>
      </w:rPr>
    </w:lvl>
    <w:lvl w:ilvl="2" w:tplc="BCF8F486">
      <w:start w:val="1"/>
      <w:numFmt w:val="bullet"/>
      <w:lvlText w:val="▪"/>
      <w:lvlJc w:val="left"/>
      <w:pPr>
        <w:tabs>
          <w:tab w:val="num" w:pos="1440"/>
        </w:tabs>
        <w:ind w:left="1440" w:hanging="360"/>
      </w:pPr>
      <w:rPr>
        <w:rFonts w:ascii="OpenSymbol" w:hAnsi="OpenSymbol"/>
      </w:rPr>
    </w:lvl>
    <w:lvl w:ilvl="3" w:tplc="497EE46A">
      <w:start w:val="1"/>
      <w:numFmt w:val="bullet"/>
      <w:lvlText w:val=""/>
      <w:lvlJc w:val="left"/>
      <w:pPr>
        <w:tabs>
          <w:tab w:val="num" w:pos="1800"/>
        </w:tabs>
        <w:ind w:left="1800" w:hanging="360"/>
      </w:pPr>
      <w:rPr>
        <w:rFonts w:ascii="Symbol" w:hAnsi="Symbol"/>
      </w:rPr>
    </w:lvl>
    <w:lvl w:ilvl="4" w:tplc="4A5E6CBC">
      <w:start w:val="1"/>
      <w:numFmt w:val="bullet"/>
      <w:lvlText w:val="◦"/>
      <w:lvlJc w:val="left"/>
      <w:pPr>
        <w:tabs>
          <w:tab w:val="num" w:pos="2160"/>
        </w:tabs>
        <w:ind w:left="2160" w:hanging="360"/>
      </w:pPr>
      <w:rPr>
        <w:rFonts w:ascii="OpenSymbol" w:hAnsi="OpenSymbol"/>
      </w:rPr>
    </w:lvl>
    <w:lvl w:ilvl="5" w:tplc="0AC0D0DA">
      <w:start w:val="1"/>
      <w:numFmt w:val="bullet"/>
      <w:lvlText w:val="▪"/>
      <w:lvlJc w:val="left"/>
      <w:pPr>
        <w:tabs>
          <w:tab w:val="num" w:pos="2520"/>
        </w:tabs>
        <w:ind w:left="2520" w:hanging="360"/>
      </w:pPr>
      <w:rPr>
        <w:rFonts w:ascii="OpenSymbol" w:hAnsi="OpenSymbol"/>
      </w:rPr>
    </w:lvl>
    <w:lvl w:ilvl="6" w:tplc="D21276CC">
      <w:start w:val="1"/>
      <w:numFmt w:val="bullet"/>
      <w:lvlText w:val=""/>
      <w:lvlJc w:val="left"/>
      <w:pPr>
        <w:tabs>
          <w:tab w:val="num" w:pos="2880"/>
        </w:tabs>
        <w:ind w:left="2880" w:hanging="360"/>
      </w:pPr>
      <w:rPr>
        <w:rFonts w:ascii="Symbol" w:hAnsi="Symbol"/>
      </w:rPr>
    </w:lvl>
    <w:lvl w:ilvl="7" w:tplc="D07254B0">
      <w:start w:val="1"/>
      <w:numFmt w:val="bullet"/>
      <w:lvlText w:val="◦"/>
      <w:lvlJc w:val="left"/>
      <w:pPr>
        <w:tabs>
          <w:tab w:val="num" w:pos="3240"/>
        </w:tabs>
        <w:ind w:left="3240" w:hanging="360"/>
      </w:pPr>
      <w:rPr>
        <w:rFonts w:ascii="OpenSymbol" w:hAnsi="OpenSymbol"/>
      </w:rPr>
    </w:lvl>
    <w:lvl w:ilvl="8" w:tplc="7C5448F4">
      <w:start w:val="1"/>
      <w:numFmt w:val="bullet"/>
      <w:lvlText w:val="▪"/>
      <w:lvlJc w:val="left"/>
      <w:pPr>
        <w:tabs>
          <w:tab w:val="num" w:pos="3600"/>
        </w:tabs>
        <w:ind w:left="3600" w:hanging="360"/>
      </w:pPr>
      <w:rPr>
        <w:rFonts w:ascii="OpenSymbol" w:hAnsi="OpenSymbol"/>
      </w:rPr>
    </w:lvl>
  </w:abstractNum>
  <w:abstractNum w:abstractNumId="2" w15:restartNumberingAfterBreak="0">
    <w:nsid w:val="0BF44883"/>
    <w:multiLevelType w:val="hybridMultilevel"/>
    <w:tmpl w:val="D6787066"/>
    <w:lvl w:ilvl="0" w:tplc="3920D770">
      <w:start w:val="1"/>
      <w:numFmt w:val="bullet"/>
      <w:lvlText w:val="•"/>
      <w:lvlJc w:val="left"/>
      <w:pPr>
        <w:tabs>
          <w:tab w:val="num" w:pos="720"/>
        </w:tabs>
        <w:ind w:left="720" w:hanging="360"/>
      </w:pPr>
      <w:rPr>
        <w:rFonts w:ascii="Arial" w:hAnsi="Arial" w:hint="default"/>
      </w:rPr>
    </w:lvl>
    <w:lvl w:ilvl="1" w:tplc="95D69EEC" w:tentative="1">
      <w:start w:val="1"/>
      <w:numFmt w:val="bullet"/>
      <w:lvlText w:val="•"/>
      <w:lvlJc w:val="left"/>
      <w:pPr>
        <w:tabs>
          <w:tab w:val="num" w:pos="1440"/>
        </w:tabs>
        <w:ind w:left="1440" w:hanging="360"/>
      </w:pPr>
      <w:rPr>
        <w:rFonts w:ascii="Arial" w:hAnsi="Arial" w:hint="default"/>
      </w:rPr>
    </w:lvl>
    <w:lvl w:ilvl="2" w:tplc="36AAA674" w:tentative="1">
      <w:start w:val="1"/>
      <w:numFmt w:val="bullet"/>
      <w:lvlText w:val="•"/>
      <w:lvlJc w:val="left"/>
      <w:pPr>
        <w:tabs>
          <w:tab w:val="num" w:pos="2160"/>
        </w:tabs>
        <w:ind w:left="2160" w:hanging="360"/>
      </w:pPr>
      <w:rPr>
        <w:rFonts w:ascii="Arial" w:hAnsi="Arial" w:hint="default"/>
      </w:rPr>
    </w:lvl>
    <w:lvl w:ilvl="3" w:tplc="2AEE381A" w:tentative="1">
      <w:start w:val="1"/>
      <w:numFmt w:val="bullet"/>
      <w:lvlText w:val="•"/>
      <w:lvlJc w:val="left"/>
      <w:pPr>
        <w:tabs>
          <w:tab w:val="num" w:pos="2880"/>
        </w:tabs>
        <w:ind w:left="2880" w:hanging="360"/>
      </w:pPr>
      <w:rPr>
        <w:rFonts w:ascii="Arial" w:hAnsi="Arial" w:hint="default"/>
      </w:rPr>
    </w:lvl>
    <w:lvl w:ilvl="4" w:tplc="B11AD4A2" w:tentative="1">
      <w:start w:val="1"/>
      <w:numFmt w:val="bullet"/>
      <w:lvlText w:val="•"/>
      <w:lvlJc w:val="left"/>
      <w:pPr>
        <w:tabs>
          <w:tab w:val="num" w:pos="3600"/>
        </w:tabs>
        <w:ind w:left="3600" w:hanging="360"/>
      </w:pPr>
      <w:rPr>
        <w:rFonts w:ascii="Arial" w:hAnsi="Arial" w:hint="default"/>
      </w:rPr>
    </w:lvl>
    <w:lvl w:ilvl="5" w:tplc="EF5C445E" w:tentative="1">
      <w:start w:val="1"/>
      <w:numFmt w:val="bullet"/>
      <w:lvlText w:val="•"/>
      <w:lvlJc w:val="left"/>
      <w:pPr>
        <w:tabs>
          <w:tab w:val="num" w:pos="4320"/>
        </w:tabs>
        <w:ind w:left="4320" w:hanging="360"/>
      </w:pPr>
      <w:rPr>
        <w:rFonts w:ascii="Arial" w:hAnsi="Arial" w:hint="default"/>
      </w:rPr>
    </w:lvl>
    <w:lvl w:ilvl="6" w:tplc="1FC8BAA2" w:tentative="1">
      <w:start w:val="1"/>
      <w:numFmt w:val="bullet"/>
      <w:lvlText w:val="•"/>
      <w:lvlJc w:val="left"/>
      <w:pPr>
        <w:tabs>
          <w:tab w:val="num" w:pos="5040"/>
        </w:tabs>
        <w:ind w:left="5040" w:hanging="360"/>
      </w:pPr>
      <w:rPr>
        <w:rFonts w:ascii="Arial" w:hAnsi="Arial" w:hint="default"/>
      </w:rPr>
    </w:lvl>
    <w:lvl w:ilvl="7" w:tplc="8A2E939C" w:tentative="1">
      <w:start w:val="1"/>
      <w:numFmt w:val="bullet"/>
      <w:lvlText w:val="•"/>
      <w:lvlJc w:val="left"/>
      <w:pPr>
        <w:tabs>
          <w:tab w:val="num" w:pos="5760"/>
        </w:tabs>
        <w:ind w:left="5760" w:hanging="360"/>
      </w:pPr>
      <w:rPr>
        <w:rFonts w:ascii="Arial" w:hAnsi="Arial" w:hint="default"/>
      </w:rPr>
    </w:lvl>
    <w:lvl w:ilvl="8" w:tplc="4D426A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E264DE"/>
    <w:multiLevelType w:val="hybridMultilevel"/>
    <w:tmpl w:val="C1F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A4250"/>
    <w:multiLevelType w:val="hybridMultilevel"/>
    <w:tmpl w:val="6C0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8A9"/>
    <w:multiLevelType w:val="hybridMultilevel"/>
    <w:tmpl w:val="D0A29490"/>
    <w:lvl w:ilvl="0" w:tplc="E7041DBE">
      <w:start w:val="1"/>
      <w:numFmt w:val="bullet"/>
      <w:lvlText w:val=""/>
      <w:lvlJc w:val="left"/>
      <w:pPr>
        <w:tabs>
          <w:tab w:val="num" w:pos="720"/>
        </w:tabs>
        <w:ind w:left="720" w:hanging="360"/>
      </w:pPr>
      <w:rPr>
        <w:rFonts w:ascii="Wingdings 3" w:hAnsi="Wingdings 3" w:hint="default"/>
      </w:rPr>
    </w:lvl>
    <w:lvl w:ilvl="1" w:tplc="845AECBE" w:tentative="1">
      <w:start w:val="1"/>
      <w:numFmt w:val="bullet"/>
      <w:lvlText w:val=""/>
      <w:lvlJc w:val="left"/>
      <w:pPr>
        <w:tabs>
          <w:tab w:val="num" w:pos="1440"/>
        </w:tabs>
        <w:ind w:left="1440" w:hanging="360"/>
      </w:pPr>
      <w:rPr>
        <w:rFonts w:ascii="Wingdings 3" w:hAnsi="Wingdings 3" w:hint="default"/>
      </w:rPr>
    </w:lvl>
    <w:lvl w:ilvl="2" w:tplc="CB40D83E" w:tentative="1">
      <w:start w:val="1"/>
      <w:numFmt w:val="bullet"/>
      <w:lvlText w:val=""/>
      <w:lvlJc w:val="left"/>
      <w:pPr>
        <w:tabs>
          <w:tab w:val="num" w:pos="2160"/>
        </w:tabs>
        <w:ind w:left="2160" w:hanging="360"/>
      </w:pPr>
      <w:rPr>
        <w:rFonts w:ascii="Wingdings 3" w:hAnsi="Wingdings 3" w:hint="default"/>
      </w:rPr>
    </w:lvl>
    <w:lvl w:ilvl="3" w:tplc="7F9ACD8C" w:tentative="1">
      <w:start w:val="1"/>
      <w:numFmt w:val="bullet"/>
      <w:lvlText w:val=""/>
      <w:lvlJc w:val="left"/>
      <w:pPr>
        <w:tabs>
          <w:tab w:val="num" w:pos="2880"/>
        </w:tabs>
        <w:ind w:left="2880" w:hanging="360"/>
      </w:pPr>
      <w:rPr>
        <w:rFonts w:ascii="Wingdings 3" w:hAnsi="Wingdings 3" w:hint="default"/>
      </w:rPr>
    </w:lvl>
    <w:lvl w:ilvl="4" w:tplc="FA3C90F8" w:tentative="1">
      <w:start w:val="1"/>
      <w:numFmt w:val="bullet"/>
      <w:lvlText w:val=""/>
      <w:lvlJc w:val="left"/>
      <w:pPr>
        <w:tabs>
          <w:tab w:val="num" w:pos="3600"/>
        </w:tabs>
        <w:ind w:left="3600" w:hanging="360"/>
      </w:pPr>
      <w:rPr>
        <w:rFonts w:ascii="Wingdings 3" w:hAnsi="Wingdings 3" w:hint="default"/>
      </w:rPr>
    </w:lvl>
    <w:lvl w:ilvl="5" w:tplc="FD7AE874" w:tentative="1">
      <w:start w:val="1"/>
      <w:numFmt w:val="bullet"/>
      <w:lvlText w:val=""/>
      <w:lvlJc w:val="left"/>
      <w:pPr>
        <w:tabs>
          <w:tab w:val="num" w:pos="4320"/>
        </w:tabs>
        <w:ind w:left="4320" w:hanging="360"/>
      </w:pPr>
      <w:rPr>
        <w:rFonts w:ascii="Wingdings 3" w:hAnsi="Wingdings 3" w:hint="default"/>
      </w:rPr>
    </w:lvl>
    <w:lvl w:ilvl="6" w:tplc="26668FF8" w:tentative="1">
      <w:start w:val="1"/>
      <w:numFmt w:val="bullet"/>
      <w:lvlText w:val=""/>
      <w:lvlJc w:val="left"/>
      <w:pPr>
        <w:tabs>
          <w:tab w:val="num" w:pos="5040"/>
        </w:tabs>
        <w:ind w:left="5040" w:hanging="360"/>
      </w:pPr>
      <w:rPr>
        <w:rFonts w:ascii="Wingdings 3" w:hAnsi="Wingdings 3" w:hint="default"/>
      </w:rPr>
    </w:lvl>
    <w:lvl w:ilvl="7" w:tplc="AD1ED15A" w:tentative="1">
      <w:start w:val="1"/>
      <w:numFmt w:val="bullet"/>
      <w:lvlText w:val=""/>
      <w:lvlJc w:val="left"/>
      <w:pPr>
        <w:tabs>
          <w:tab w:val="num" w:pos="5760"/>
        </w:tabs>
        <w:ind w:left="5760" w:hanging="360"/>
      </w:pPr>
      <w:rPr>
        <w:rFonts w:ascii="Wingdings 3" w:hAnsi="Wingdings 3" w:hint="default"/>
      </w:rPr>
    </w:lvl>
    <w:lvl w:ilvl="8" w:tplc="1424274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C191D1A"/>
    <w:multiLevelType w:val="hybridMultilevel"/>
    <w:tmpl w:val="3ED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F53D3"/>
    <w:multiLevelType w:val="hybridMultilevel"/>
    <w:tmpl w:val="04187164"/>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23A62"/>
    <w:multiLevelType w:val="hybridMultilevel"/>
    <w:tmpl w:val="15443E20"/>
    <w:lvl w:ilvl="0" w:tplc="A0A8CC82">
      <w:start w:val="1"/>
      <w:numFmt w:val="bullet"/>
      <w:lvlText w:val="•"/>
      <w:lvlJc w:val="left"/>
      <w:pPr>
        <w:tabs>
          <w:tab w:val="num" w:pos="720"/>
        </w:tabs>
        <w:ind w:left="720" w:hanging="360"/>
      </w:pPr>
      <w:rPr>
        <w:rFonts w:ascii="Arial" w:hAnsi="Arial" w:hint="default"/>
      </w:rPr>
    </w:lvl>
    <w:lvl w:ilvl="1" w:tplc="4EAED18E" w:tentative="1">
      <w:start w:val="1"/>
      <w:numFmt w:val="bullet"/>
      <w:lvlText w:val="•"/>
      <w:lvlJc w:val="left"/>
      <w:pPr>
        <w:tabs>
          <w:tab w:val="num" w:pos="1440"/>
        </w:tabs>
        <w:ind w:left="1440" w:hanging="360"/>
      </w:pPr>
      <w:rPr>
        <w:rFonts w:ascii="Arial" w:hAnsi="Arial" w:hint="default"/>
      </w:rPr>
    </w:lvl>
    <w:lvl w:ilvl="2" w:tplc="CEA671C0" w:tentative="1">
      <w:start w:val="1"/>
      <w:numFmt w:val="bullet"/>
      <w:lvlText w:val="•"/>
      <w:lvlJc w:val="left"/>
      <w:pPr>
        <w:tabs>
          <w:tab w:val="num" w:pos="2160"/>
        </w:tabs>
        <w:ind w:left="2160" w:hanging="360"/>
      </w:pPr>
      <w:rPr>
        <w:rFonts w:ascii="Arial" w:hAnsi="Arial" w:hint="default"/>
      </w:rPr>
    </w:lvl>
    <w:lvl w:ilvl="3" w:tplc="7292C9C0" w:tentative="1">
      <w:start w:val="1"/>
      <w:numFmt w:val="bullet"/>
      <w:lvlText w:val="•"/>
      <w:lvlJc w:val="left"/>
      <w:pPr>
        <w:tabs>
          <w:tab w:val="num" w:pos="2880"/>
        </w:tabs>
        <w:ind w:left="2880" w:hanging="360"/>
      </w:pPr>
      <w:rPr>
        <w:rFonts w:ascii="Arial" w:hAnsi="Arial" w:hint="default"/>
      </w:rPr>
    </w:lvl>
    <w:lvl w:ilvl="4" w:tplc="6F00AE44" w:tentative="1">
      <w:start w:val="1"/>
      <w:numFmt w:val="bullet"/>
      <w:lvlText w:val="•"/>
      <w:lvlJc w:val="left"/>
      <w:pPr>
        <w:tabs>
          <w:tab w:val="num" w:pos="3600"/>
        </w:tabs>
        <w:ind w:left="3600" w:hanging="360"/>
      </w:pPr>
      <w:rPr>
        <w:rFonts w:ascii="Arial" w:hAnsi="Arial" w:hint="default"/>
      </w:rPr>
    </w:lvl>
    <w:lvl w:ilvl="5" w:tplc="03E6D69A" w:tentative="1">
      <w:start w:val="1"/>
      <w:numFmt w:val="bullet"/>
      <w:lvlText w:val="•"/>
      <w:lvlJc w:val="left"/>
      <w:pPr>
        <w:tabs>
          <w:tab w:val="num" w:pos="4320"/>
        </w:tabs>
        <w:ind w:left="4320" w:hanging="360"/>
      </w:pPr>
      <w:rPr>
        <w:rFonts w:ascii="Arial" w:hAnsi="Arial" w:hint="default"/>
      </w:rPr>
    </w:lvl>
    <w:lvl w:ilvl="6" w:tplc="5C6C392C" w:tentative="1">
      <w:start w:val="1"/>
      <w:numFmt w:val="bullet"/>
      <w:lvlText w:val="•"/>
      <w:lvlJc w:val="left"/>
      <w:pPr>
        <w:tabs>
          <w:tab w:val="num" w:pos="5040"/>
        </w:tabs>
        <w:ind w:left="5040" w:hanging="360"/>
      </w:pPr>
      <w:rPr>
        <w:rFonts w:ascii="Arial" w:hAnsi="Arial" w:hint="default"/>
      </w:rPr>
    </w:lvl>
    <w:lvl w:ilvl="7" w:tplc="A8E26D6E" w:tentative="1">
      <w:start w:val="1"/>
      <w:numFmt w:val="bullet"/>
      <w:lvlText w:val="•"/>
      <w:lvlJc w:val="left"/>
      <w:pPr>
        <w:tabs>
          <w:tab w:val="num" w:pos="5760"/>
        </w:tabs>
        <w:ind w:left="5760" w:hanging="360"/>
      </w:pPr>
      <w:rPr>
        <w:rFonts w:ascii="Arial" w:hAnsi="Arial" w:hint="default"/>
      </w:rPr>
    </w:lvl>
    <w:lvl w:ilvl="8" w:tplc="74E4BE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03E7E"/>
    <w:multiLevelType w:val="hybridMultilevel"/>
    <w:tmpl w:val="2F461EAC"/>
    <w:lvl w:ilvl="0" w:tplc="016E2176">
      <w:start w:val="1"/>
      <w:numFmt w:val="bullet"/>
      <w:lvlText w:val="•"/>
      <w:lvlJc w:val="left"/>
      <w:pPr>
        <w:tabs>
          <w:tab w:val="num" w:pos="720"/>
        </w:tabs>
        <w:ind w:left="720" w:hanging="360"/>
      </w:pPr>
      <w:rPr>
        <w:rFonts w:ascii="Arial" w:hAnsi="Arial" w:hint="default"/>
      </w:rPr>
    </w:lvl>
    <w:lvl w:ilvl="1" w:tplc="0F92B98C" w:tentative="1">
      <w:start w:val="1"/>
      <w:numFmt w:val="bullet"/>
      <w:lvlText w:val="•"/>
      <w:lvlJc w:val="left"/>
      <w:pPr>
        <w:tabs>
          <w:tab w:val="num" w:pos="1440"/>
        </w:tabs>
        <w:ind w:left="1440" w:hanging="360"/>
      </w:pPr>
      <w:rPr>
        <w:rFonts w:ascii="Arial" w:hAnsi="Arial" w:hint="default"/>
      </w:rPr>
    </w:lvl>
    <w:lvl w:ilvl="2" w:tplc="CC1C0D6E" w:tentative="1">
      <w:start w:val="1"/>
      <w:numFmt w:val="bullet"/>
      <w:lvlText w:val="•"/>
      <w:lvlJc w:val="left"/>
      <w:pPr>
        <w:tabs>
          <w:tab w:val="num" w:pos="2160"/>
        </w:tabs>
        <w:ind w:left="2160" w:hanging="360"/>
      </w:pPr>
      <w:rPr>
        <w:rFonts w:ascii="Arial" w:hAnsi="Arial" w:hint="default"/>
      </w:rPr>
    </w:lvl>
    <w:lvl w:ilvl="3" w:tplc="84123124" w:tentative="1">
      <w:start w:val="1"/>
      <w:numFmt w:val="bullet"/>
      <w:lvlText w:val="•"/>
      <w:lvlJc w:val="left"/>
      <w:pPr>
        <w:tabs>
          <w:tab w:val="num" w:pos="2880"/>
        </w:tabs>
        <w:ind w:left="2880" w:hanging="360"/>
      </w:pPr>
      <w:rPr>
        <w:rFonts w:ascii="Arial" w:hAnsi="Arial" w:hint="default"/>
      </w:rPr>
    </w:lvl>
    <w:lvl w:ilvl="4" w:tplc="9272890A" w:tentative="1">
      <w:start w:val="1"/>
      <w:numFmt w:val="bullet"/>
      <w:lvlText w:val="•"/>
      <w:lvlJc w:val="left"/>
      <w:pPr>
        <w:tabs>
          <w:tab w:val="num" w:pos="3600"/>
        </w:tabs>
        <w:ind w:left="3600" w:hanging="360"/>
      </w:pPr>
      <w:rPr>
        <w:rFonts w:ascii="Arial" w:hAnsi="Arial" w:hint="default"/>
      </w:rPr>
    </w:lvl>
    <w:lvl w:ilvl="5" w:tplc="DFEC0BA2" w:tentative="1">
      <w:start w:val="1"/>
      <w:numFmt w:val="bullet"/>
      <w:lvlText w:val="•"/>
      <w:lvlJc w:val="left"/>
      <w:pPr>
        <w:tabs>
          <w:tab w:val="num" w:pos="4320"/>
        </w:tabs>
        <w:ind w:left="4320" w:hanging="360"/>
      </w:pPr>
      <w:rPr>
        <w:rFonts w:ascii="Arial" w:hAnsi="Arial" w:hint="default"/>
      </w:rPr>
    </w:lvl>
    <w:lvl w:ilvl="6" w:tplc="8702BC8E" w:tentative="1">
      <w:start w:val="1"/>
      <w:numFmt w:val="bullet"/>
      <w:lvlText w:val="•"/>
      <w:lvlJc w:val="left"/>
      <w:pPr>
        <w:tabs>
          <w:tab w:val="num" w:pos="5040"/>
        </w:tabs>
        <w:ind w:left="5040" w:hanging="360"/>
      </w:pPr>
      <w:rPr>
        <w:rFonts w:ascii="Arial" w:hAnsi="Arial" w:hint="default"/>
      </w:rPr>
    </w:lvl>
    <w:lvl w:ilvl="7" w:tplc="2BC0DC5A" w:tentative="1">
      <w:start w:val="1"/>
      <w:numFmt w:val="bullet"/>
      <w:lvlText w:val="•"/>
      <w:lvlJc w:val="left"/>
      <w:pPr>
        <w:tabs>
          <w:tab w:val="num" w:pos="5760"/>
        </w:tabs>
        <w:ind w:left="5760" w:hanging="360"/>
      </w:pPr>
      <w:rPr>
        <w:rFonts w:ascii="Arial" w:hAnsi="Arial" w:hint="default"/>
      </w:rPr>
    </w:lvl>
    <w:lvl w:ilvl="8" w:tplc="FA8EAA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0A01D2"/>
    <w:multiLevelType w:val="hybridMultilevel"/>
    <w:tmpl w:val="2A2A1192"/>
    <w:lvl w:ilvl="0" w:tplc="5896D310">
      <w:start w:val="1"/>
      <w:numFmt w:val="bullet"/>
      <w:lvlText w:val=""/>
      <w:lvlJc w:val="left"/>
      <w:pPr>
        <w:tabs>
          <w:tab w:val="num" w:pos="720"/>
        </w:tabs>
        <w:ind w:left="720" w:hanging="360"/>
      </w:pPr>
      <w:rPr>
        <w:rFonts w:ascii="Wingdings 3" w:hAnsi="Wingdings 3" w:hint="default"/>
      </w:rPr>
    </w:lvl>
    <w:lvl w:ilvl="1" w:tplc="A118A0DE" w:tentative="1">
      <w:start w:val="1"/>
      <w:numFmt w:val="bullet"/>
      <w:lvlText w:val=""/>
      <w:lvlJc w:val="left"/>
      <w:pPr>
        <w:tabs>
          <w:tab w:val="num" w:pos="1440"/>
        </w:tabs>
        <w:ind w:left="1440" w:hanging="360"/>
      </w:pPr>
      <w:rPr>
        <w:rFonts w:ascii="Wingdings 3" w:hAnsi="Wingdings 3" w:hint="default"/>
      </w:rPr>
    </w:lvl>
    <w:lvl w:ilvl="2" w:tplc="ED4C21A2" w:tentative="1">
      <w:start w:val="1"/>
      <w:numFmt w:val="bullet"/>
      <w:lvlText w:val=""/>
      <w:lvlJc w:val="left"/>
      <w:pPr>
        <w:tabs>
          <w:tab w:val="num" w:pos="2160"/>
        </w:tabs>
        <w:ind w:left="2160" w:hanging="360"/>
      </w:pPr>
      <w:rPr>
        <w:rFonts w:ascii="Wingdings 3" w:hAnsi="Wingdings 3" w:hint="default"/>
      </w:rPr>
    </w:lvl>
    <w:lvl w:ilvl="3" w:tplc="8D36DCEA" w:tentative="1">
      <w:start w:val="1"/>
      <w:numFmt w:val="bullet"/>
      <w:lvlText w:val=""/>
      <w:lvlJc w:val="left"/>
      <w:pPr>
        <w:tabs>
          <w:tab w:val="num" w:pos="2880"/>
        </w:tabs>
        <w:ind w:left="2880" w:hanging="360"/>
      </w:pPr>
      <w:rPr>
        <w:rFonts w:ascii="Wingdings 3" w:hAnsi="Wingdings 3" w:hint="default"/>
      </w:rPr>
    </w:lvl>
    <w:lvl w:ilvl="4" w:tplc="AD7E439C" w:tentative="1">
      <w:start w:val="1"/>
      <w:numFmt w:val="bullet"/>
      <w:lvlText w:val=""/>
      <w:lvlJc w:val="left"/>
      <w:pPr>
        <w:tabs>
          <w:tab w:val="num" w:pos="3600"/>
        </w:tabs>
        <w:ind w:left="3600" w:hanging="360"/>
      </w:pPr>
      <w:rPr>
        <w:rFonts w:ascii="Wingdings 3" w:hAnsi="Wingdings 3" w:hint="default"/>
      </w:rPr>
    </w:lvl>
    <w:lvl w:ilvl="5" w:tplc="03AAF358" w:tentative="1">
      <w:start w:val="1"/>
      <w:numFmt w:val="bullet"/>
      <w:lvlText w:val=""/>
      <w:lvlJc w:val="left"/>
      <w:pPr>
        <w:tabs>
          <w:tab w:val="num" w:pos="4320"/>
        </w:tabs>
        <w:ind w:left="4320" w:hanging="360"/>
      </w:pPr>
      <w:rPr>
        <w:rFonts w:ascii="Wingdings 3" w:hAnsi="Wingdings 3" w:hint="default"/>
      </w:rPr>
    </w:lvl>
    <w:lvl w:ilvl="6" w:tplc="333003E8" w:tentative="1">
      <w:start w:val="1"/>
      <w:numFmt w:val="bullet"/>
      <w:lvlText w:val=""/>
      <w:lvlJc w:val="left"/>
      <w:pPr>
        <w:tabs>
          <w:tab w:val="num" w:pos="5040"/>
        </w:tabs>
        <w:ind w:left="5040" w:hanging="360"/>
      </w:pPr>
      <w:rPr>
        <w:rFonts w:ascii="Wingdings 3" w:hAnsi="Wingdings 3" w:hint="default"/>
      </w:rPr>
    </w:lvl>
    <w:lvl w:ilvl="7" w:tplc="1FA2E218" w:tentative="1">
      <w:start w:val="1"/>
      <w:numFmt w:val="bullet"/>
      <w:lvlText w:val=""/>
      <w:lvlJc w:val="left"/>
      <w:pPr>
        <w:tabs>
          <w:tab w:val="num" w:pos="5760"/>
        </w:tabs>
        <w:ind w:left="5760" w:hanging="360"/>
      </w:pPr>
      <w:rPr>
        <w:rFonts w:ascii="Wingdings 3" w:hAnsi="Wingdings 3" w:hint="default"/>
      </w:rPr>
    </w:lvl>
    <w:lvl w:ilvl="8" w:tplc="35DEFE7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9C10CFC"/>
    <w:multiLevelType w:val="hybridMultilevel"/>
    <w:tmpl w:val="A63E3D9E"/>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6D6D"/>
    <w:multiLevelType w:val="hybridMultilevel"/>
    <w:tmpl w:val="A19EB544"/>
    <w:lvl w:ilvl="0" w:tplc="167040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741F9"/>
    <w:multiLevelType w:val="hybridMultilevel"/>
    <w:tmpl w:val="6026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F1537"/>
    <w:multiLevelType w:val="hybridMultilevel"/>
    <w:tmpl w:val="E7F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72286"/>
    <w:multiLevelType w:val="hybridMultilevel"/>
    <w:tmpl w:val="2A8A3A44"/>
    <w:lvl w:ilvl="0" w:tplc="AE464634">
      <w:start w:val="1"/>
      <w:numFmt w:val="bullet"/>
      <w:lvlText w:val="•"/>
      <w:lvlJc w:val="left"/>
      <w:pPr>
        <w:tabs>
          <w:tab w:val="num" w:pos="720"/>
        </w:tabs>
        <w:ind w:left="720" w:hanging="360"/>
      </w:pPr>
      <w:rPr>
        <w:rFonts w:ascii="Arial" w:hAnsi="Arial" w:hint="default"/>
      </w:rPr>
    </w:lvl>
    <w:lvl w:ilvl="1" w:tplc="A4049676" w:tentative="1">
      <w:start w:val="1"/>
      <w:numFmt w:val="bullet"/>
      <w:lvlText w:val="•"/>
      <w:lvlJc w:val="left"/>
      <w:pPr>
        <w:tabs>
          <w:tab w:val="num" w:pos="1440"/>
        </w:tabs>
        <w:ind w:left="1440" w:hanging="360"/>
      </w:pPr>
      <w:rPr>
        <w:rFonts w:ascii="Arial" w:hAnsi="Arial" w:hint="default"/>
      </w:rPr>
    </w:lvl>
    <w:lvl w:ilvl="2" w:tplc="9D741160" w:tentative="1">
      <w:start w:val="1"/>
      <w:numFmt w:val="bullet"/>
      <w:lvlText w:val="•"/>
      <w:lvlJc w:val="left"/>
      <w:pPr>
        <w:tabs>
          <w:tab w:val="num" w:pos="2160"/>
        </w:tabs>
        <w:ind w:left="2160" w:hanging="360"/>
      </w:pPr>
      <w:rPr>
        <w:rFonts w:ascii="Arial" w:hAnsi="Arial" w:hint="default"/>
      </w:rPr>
    </w:lvl>
    <w:lvl w:ilvl="3" w:tplc="F8F0CBF8" w:tentative="1">
      <w:start w:val="1"/>
      <w:numFmt w:val="bullet"/>
      <w:lvlText w:val="•"/>
      <w:lvlJc w:val="left"/>
      <w:pPr>
        <w:tabs>
          <w:tab w:val="num" w:pos="2880"/>
        </w:tabs>
        <w:ind w:left="2880" w:hanging="360"/>
      </w:pPr>
      <w:rPr>
        <w:rFonts w:ascii="Arial" w:hAnsi="Arial" w:hint="default"/>
      </w:rPr>
    </w:lvl>
    <w:lvl w:ilvl="4" w:tplc="6F08ECA2" w:tentative="1">
      <w:start w:val="1"/>
      <w:numFmt w:val="bullet"/>
      <w:lvlText w:val="•"/>
      <w:lvlJc w:val="left"/>
      <w:pPr>
        <w:tabs>
          <w:tab w:val="num" w:pos="3600"/>
        </w:tabs>
        <w:ind w:left="3600" w:hanging="360"/>
      </w:pPr>
      <w:rPr>
        <w:rFonts w:ascii="Arial" w:hAnsi="Arial" w:hint="default"/>
      </w:rPr>
    </w:lvl>
    <w:lvl w:ilvl="5" w:tplc="9E6E6D3A" w:tentative="1">
      <w:start w:val="1"/>
      <w:numFmt w:val="bullet"/>
      <w:lvlText w:val="•"/>
      <w:lvlJc w:val="left"/>
      <w:pPr>
        <w:tabs>
          <w:tab w:val="num" w:pos="4320"/>
        </w:tabs>
        <w:ind w:left="4320" w:hanging="360"/>
      </w:pPr>
      <w:rPr>
        <w:rFonts w:ascii="Arial" w:hAnsi="Arial" w:hint="default"/>
      </w:rPr>
    </w:lvl>
    <w:lvl w:ilvl="6" w:tplc="DF9C047C" w:tentative="1">
      <w:start w:val="1"/>
      <w:numFmt w:val="bullet"/>
      <w:lvlText w:val="•"/>
      <w:lvlJc w:val="left"/>
      <w:pPr>
        <w:tabs>
          <w:tab w:val="num" w:pos="5040"/>
        </w:tabs>
        <w:ind w:left="5040" w:hanging="360"/>
      </w:pPr>
      <w:rPr>
        <w:rFonts w:ascii="Arial" w:hAnsi="Arial" w:hint="default"/>
      </w:rPr>
    </w:lvl>
    <w:lvl w:ilvl="7" w:tplc="452C20E0" w:tentative="1">
      <w:start w:val="1"/>
      <w:numFmt w:val="bullet"/>
      <w:lvlText w:val="•"/>
      <w:lvlJc w:val="left"/>
      <w:pPr>
        <w:tabs>
          <w:tab w:val="num" w:pos="5760"/>
        </w:tabs>
        <w:ind w:left="5760" w:hanging="360"/>
      </w:pPr>
      <w:rPr>
        <w:rFonts w:ascii="Arial" w:hAnsi="Arial" w:hint="default"/>
      </w:rPr>
    </w:lvl>
    <w:lvl w:ilvl="8" w:tplc="989C113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6B4D0C"/>
    <w:multiLevelType w:val="hybridMultilevel"/>
    <w:tmpl w:val="60B0990A"/>
    <w:lvl w:ilvl="0" w:tplc="5BB6D2A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068D6"/>
    <w:multiLevelType w:val="hybridMultilevel"/>
    <w:tmpl w:val="2C422E32"/>
    <w:lvl w:ilvl="0" w:tplc="BAE8F7DE">
      <w:start w:val="1"/>
      <w:numFmt w:val="bullet"/>
      <w:lvlText w:val="•"/>
      <w:lvlJc w:val="left"/>
      <w:pPr>
        <w:tabs>
          <w:tab w:val="num" w:pos="720"/>
        </w:tabs>
        <w:ind w:left="720" w:hanging="360"/>
      </w:pPr>
      <w:rPr>
        <w:rFonts w:ascii="Arial" w:hAnsi="Arial" w:hint="default"/>
      </w:rPr>
    </w:lvl>
    <w:lvl w:ilvl="1" w:tplc="C360F11C" w:tentative="1">
      <w:start w:val="1"/>
      <w:numFmt w:val="bullet"/>
      <w:lvlText w:val="•"/>
      <w:lvlJc w:val="left"/>
      <w:pPr>
        <w:tabs>
          <w:tab w:val="num" w:pos="1440"/>
        </w:tabs>
        <w:ind w:left="1440" w:hanging="360"/>
      </w:pPr>
      <w:rPr>
        <w:rFonts w:ascii="Arial" w:hAnsi="Arial" w:hint="default"/>
      </w:rPr>
    </w:lvl>
    <w:lvl w:ilvl="2" w:tplc="4140B178" w:tentative="1">
      <w:start w:val="1"/>
      <w:numFmt w:val="bullet"/>
      <w:lvlText w:val="•"/>
      <w:lvlJc w:val="left"/>
      <w:pPr>
        <w:tabs>
          <w:tab w:val="num" w:pos="2160"/>
        </w:tabs>
        <w:ind w:left="2160" w:hanging="360"/>
      </w:pPr>
      <w:rPr>
        <w:rFonts w:ascii="Arial" w:hAnsi="Arial" w:hint="default"/>
      </w:rPr>
    </w:lvl>
    <w:lvl w:ilvl="3" w:tplc="E50A3938" w:tentative="1">
      <w:start w:val="1"/>
      <w:numFmt w:val="bullet"/>
      <w:lvlText w:val="•"/>
      <w:lvlJc w:val="left"/>
      <w:pPr>
        <w:tabs>
          <w:tab w:val="num" w:pos="2880"/>
        </w:tabs>
        <w:ind w:left="2880" w:hanging="360"/>
      </w:pPr>
      <w:rPr>
        <w:rFonts w:ascii="Arial" w:hAnsi="Arial" w:hint="default"/>
      </w:rPr>
    </w:lvl>
    <w:lvl w:ilvl="4" w:tplc="69CE96E2" w:tentative="1">
      <w:start w:val="1"/>
      <w:numFmt w:val="bullet"/>
      <w:lvlText w:val="•"/>
      <w:lvlJc w:val="left"/>
      <w:pPr>
        <w:tabs>
          <w:tab w:val="num" w:pos="3600"/>
        </w:tabs>
        <w:ind w:left="3600" w:hanging="360"/>
      </w:pPr>
      <w:rPr>
        <w:rFonts w:ascii="Arial" w:hAnsi="Arial" w:hint="default"/>
      </w:rPr>
    </w:lvl>
    <w:lvl w:ilvl="5" w:tplc="CCCA0AD6" w:tentative="1">
      <w:start w:val="1"/>
      <w:numFmt w:val="bullet"/>
      <w:lvlText w:val="•"/>
      <w:lvlJc w:val="left"/>
      <w:pPr>
        <w:tabs>
          <w:tab w:val="num" w:pos="4320"/>
        </w:tabs>
        <w:ind w:left="4320" w:hanging="360"/>
      </w:pPr>
      <w:rPr>
        <w:rFonts w:ascii="Arial" w:hAnsi="Arial" w:hint="default"/>
      </w:rPr>
    </w:lvl>
    <w:lvl w:ilvl="6" w:tplc="FF3EB81C" w:tentative="1">
      <w:start w:val="1"/>
      <w:numFmt w:val="bullet"/>
      <w:lvlText w:val="•"/>
      <w:lvlJc w:val="left"/>
      <w:pPr>
        <w:tabs>
          <w:tab w:val="num" w:pos="5040"/>
        </w:tabs>
        <w:ind w:left="5040" w:hanging="360"/>
      </w:pPr>
      <w:rPr>
        <w:rFonts w:ascii="Arial" w:hAnsi="Arial" w:hint="default"/>
      </w:rPr>
    </w:lvl>
    <w:lvl w:ilvl="7" w:tplc="8EA03618" w:tentative="1">
      <w:start w:val="1"/>
      <w:numFmt w:val="bullet"/>
      <w:lvlText w:val="•"/>
      <w:lvlJc w:val="left"/>
      <w:pPr>
        <w:tabs>
          <w:tab w:val="num" w:pos="5760"/>
        </w:tabs>
        <w:ind w:left="5760" w:hanging="360"/>
      </w:pPr>
      <w:rPr>
        <w:rFonts w:ascii="Arial" w:hAnsi="Arial" w:hint="default"/>
      </w:rPr>
    </w:lvl>
    <w:lvl w:ilvl="8" w:tplc="C062E5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971ADE"/>
    <w:multiLevelType w:val="hybridMultilevel"/>
    <w:tmpl w:val="44BA275A"/>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B3E33"/>
    <w:multiLevelType w:val="hybridMultilevel"/>
    <w:tmpl w:val="DB0E4ED8"/>
    <w:lvl w:ilvl="0" w:tplc="3D0074AA">
      <w:start w:val="1"/>
      <w:numFmt w:val="bullet"/>
      <w:lvlText w:val="▪"/>
      <w:lvlJc w:val="left"/>
      <w:pPr>
        <w:tabs>
          <w:tab w:val="num" w:pos="720"/>
        </w:tabs>
        <w:ind w:left="720" w:hanging="360"/>
      </w:pPr>
      <w:rPr>
        <w:rFonts w:ascii="Arial" w:hAnsi="Arial" w:hint="default"/>
      </w:rPr>
    </w:lvl>
    <w:lvl w:ilvl="1" w:tplc="05D0752C" w:tentative="1">
      <w:start w:val="1"/>
      <w:numFmt w:val="bullet"/>
      <w:lvlText w:val="▪"/>
      <w:lvlJc w:val="left"/>
      <w:pPr>
        <w:tabs>
          <w:tab w:val="num" w:pos="1440"/>
        </w:tabs>
        <w:ind w:left="1440" w:hanging="360"/>
      </w:pPr>
      <w:rPr>
        <w:rFonts w:ascii="Arial" w:hAnsi="Arial" w:hint="default"/>
      </w:rPr>
    </w:lvl>
    <w:lvl w:ilvl="2" w:tplc="B6DA3940" w:tentative="1">
      <w:start w:val="1"/>
      <w:numFmt w:val="bullet"/>
      <w:lvlText w:val="▪"/>
      <w:lvlJc w:val="left"/>
      <w:pPr>
        <w:tabs>
          <w:tab w:val="num" w:pos="2160"/>
        </w:tabs>
        <w:ind w:left="2160" w:hanging="360"/>
      </w:pPr>
      <w:rPr>
        <w:rFonts w:ascii="Arial" w:hAnsi="Arial" w:hint="default"/>
      </w:rPr>
    </w:lvl>
    <w:lvl w:ilvl="3" w:tplc="BA4A38D6" w:tentative="1">
      <w:start w:val="1"/>
      <w:numFmt w:val="bullet"/>
      <w:lvlText w:val="▪"/>
      <w:lvlJc w:val="left"/>
      <w:pPr>
        <w:tabs>
          <w:tab w:val="num" w:pos="2880"/>
        </w:tabs>
        <w:ind w:left="2880" w:hanging="360"/>
      </w:pPr>
      <w:rPr>
        <w:rFonts w:ascii="Arial" w:hAnsi="Arial" w:hint="default"/>
      </w:rPr>
    </w:lvl>
    <w:lvl w:ilvl="4" w:tplc="B9EE7D6C" w:tentative="1">
      <w:start w:val="1"/>
      <w:numFmt w:val="bullet"/>
      <w:lvlText w:val="▪"/>
      <w:lvlJc w:val="left"/>
      <w:pPr>
        <w:tabs>
          <w:tab w:val="num" w:pos="3600"/>
        </w:tabs>
        <w:ind w:left="3600" w:hanging="360"/>
      </w:pPr>
      <w:rPr>
        <w:rFonts w:ascii="Arial" w:hAnsi="Arial" w:hint="default"/>
      </w:rPr>
    </w:lvl>
    <w:lvl w:ilvl="5" w:tplc="0BF2A6AC" w:tentative="1">
      <w:start w:val="1"/>
      <w:numFmt w:val="bullet"/>
      <w:lvlText w:val="▪"/>
      <w:lvlJc w:val="left"/>
      <w:pPr>
        <w:tabs>
          <w:tab w:val="num" w:pos="4320"/>
        </w:tabs>
        <w:ind w:left="4320" w:hanging="360"/>
      </w:pPr>
      <w:rPr>
        <w:rFonts w:ascii="Arial" w:hAnsi="Arial" w:hint="default"/>
      </w:rPr>
    </w:lvl>
    <w:lvl w:ilvl="6" w:tplc="8504738A" w:tentative="1">
      <w:start w:val="1"/>
      <w:numFmt w:val="bullet"/>
      <w:lvlText w:val="▪"/>
      <w:lvlJc w:val="left"/>
      <w:pPr>
        <w:tabs>
          <w:tab w:val="num" w:pos="5040"/>
        </w:tabs>
        <w:ind w:left="5040" w:hanging="360"/>
      </w:pPr>
      <w:rPr>
        <w:rFonts w:ascii="Arial" w:hAnsi="Arial" w:hint="default"/>
      </w:rPr>
    </w:lvl>
    <w:lvl w:ilvl="7" w:tplc="039E1588" w:tentative="1">
      <w:start w:val="1"/>
      <w:numFmt w:val="bullet"/>
      <w:lvlText w:val="▪"/>
      <w:lvlJc w:val="left"/>
      <w:pPr>
        <w:tabs>
          <w:tab w:val="num" w:pos="5760"/>
        </w:tabs>
        <w:ind w:left="5760" w:hanging="360"/>
      </w:pPr>
      <w:rPr>
        <w:rFonts w:ascii="Arial" w:hAnsi="Arial" w:hint="default"/>
      </w:rPr>
    </w:lvl>
    <w:lvl w:ilvl="8" w:tplc="6DCED1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1261A24"/>
    <w:multiLevelType w:val="hybridMultilevel"/>
    <w:tmpl w:val="9B9AEED6"/>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55FA"/>
    <w:multiLevelType w:val="hybridMultilevel"/>
    <w:tmpl w:val="D2AEEE30"/>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530EE"/>
    <w:multiLevelType w:val="hybridMultilevel"/>
    <w:tmpl w:val="B69ADF5A"/>
    <w:lvl w:ilvl="0" w:tplc="FADC60AA">
      <w:start w:val="1"/>
      <w:numFmt w:val="bullet"/>
      <w:lvlText w:val="•"/>
      <w:lvlJc w:val="left"/>
      <w:pPr>
        <w:tabs>
          <w:tab w:val="num" w:pos="720"/>
        </w:tabs>
        <w:ind w:left="720" w:hanging="360"/>
      </w:pPr>
      <w:rPr>
        <w:rFonts w:ascii="Arial" w:hAnsi="Arial" w:hint="default"/>
      </w:rPr>
    </w:lvl>
    <w:lvl w:ilvl="1" w:tplc="C0FE7548" w:tentative="1">
      <w:start w:val="1"/>
      <w:numFmt w:val="bullet"/>
      <w:lvlText w:val="•"/>
      <w:lvlJc w:val="left"/>
      <w:pPr>
        <w:tabs>
          <w:tab w:val="num" w:pos="1440"/>
        </w:tabs>
        <w:ind w:left="1440" w:hanging="360"/>
      </w:pPr>
      <w:rPr>
        <w:rFonts w:ascii="Arial" w:hAnsi="Arial" w:hint="default"/>
      </w:rPr>
    </w:lvl>
    <w:lvl w:ilvl="2" w:tplc="E78A5238" w:tentative="1">
      <w:start w:val="1"/>
      <w:numFmt w:val="bullet"/>
      <w:lvlText w:val="•"/>
      <w:lvlJc w:val="left"/>
      <w:pPr>
        <w:tabs>
          <w:tab w:val="num" w:pos="2160"/>
        </w:tabs>
        <w:ind w:left="2160" w:hanging="360"/>
      </w:pPr>
      <w:rPr>
        <w:rFonts w:ascii="Arial" w:hAnsi="Arial" w:hint="default"/>
      </w:rPr>
    </w:lvl>
    <w:lvl w:ilvl="3" w:tplc="990A8596" w:tentative="1">
      <w:start w:val="1"/>
      <w:numFmt w:val="bullet"/>
      <w:lvlText w:val="•"/>
      <w:lvlJc w:val="left"/>
      <w:pPr>
        <w:tabs>
          <w:tab w:val="num" w:pos="2880"/>
        </w:tabs>
        <w:ind w:left="2880" w:hanging="360"/>
      </w:pPr>
      <w:rPr>
        <w:rFonts w:ascii="Arial" w:hAnsi="Arial" w:hint="default"/>
      </w:rPr>
    </w:lvl>
    <w:lvl w:ilvl="4" w:tplc="6C1AC46A" w:tentative="1">
      <w:start w:val="1"/>
      <w:numFmt w:val="bullet"/>
      <w:lvlText w:val="•"/>
      <w:lvlJc w:val="left"/>
      <w:pPr>
        <w:tabs>
          <w:tab w:val="num" w:pos="3600"/>
        </w:tabs>
        <w:ind w:left="3600" w:hanging="360"/>
      </w:pPr>
      <w:rPr>
        <w:rFonts w:ascii="Arial" w:hAnsi="Arial" w:hint="default"/>
      </w:rPr>
    </w:lvl>
    <w:lvl w:ilvl="5" w:tplc="9328F450" w:tentative="1">
      <w:start w:val="1"/>
      <w:numFmt w:val="bullet"/>
      <w:lvlText w:val="•"/>
      <w:lvlJc w:val="left"/>
      <w:pPr>
        <w:tabs>
          <w:tab w:val="num" w:pos="4320"/>
        </w:tabs>
        <w:ind w:left="4320" w:hanging="360"/>
      </w:pPr>
      <w:rPr>
        <w:rFonts w:ascii="Arial" w:hAnsi="Arial" w:hint="default"/>
      </w:rPr>
    </w:lvl>
    <w:lvl w:ilvl="6" w:tplc="676647C6" w:tentative="1">
      <w:start w:val="1"/>
      <w:numFmt w:val="bullet"/>
      <w:lvlText w:val="•"/>
      <w:lvlJc w:val="left"/>
      <w:pPr>
        <w:tabs>
          <w:tab w:val="num" w:pos="5040"/>
        </w:tabs>
        <w:ind w:left="5040" w:hanging="360"/>
      </w:pPr>
      <w:rPr>
        <w:rFonts w:ascii="Arial" w:hAnsi="Arial" w:hint="default"/>
      </w:rPr>
    </w:lvl>
    <w:lvl w:ilvl="7" w:tplc="F47E3AB6" w:tentative="1">
      <w:start w:val="1"/>
      <w:numFmt w:val="bullet"/>
      <w:lvlText w:val="•"/>
      <w:lvlJc w:val="left"/>
      <w:pPr>
        <w:tabs>
          <w:tab w:val="num" w:pos="5760"/>
        </w:tabs>
        <w:ind w:left="5760" w:hanging="360"/>
      </w:pPr>
      <w:rPr>
        <w:rFonts w:ascii="Arial" w:hAnsi="Arial" w:hint="default"/>
      </w:rPr>
    </w:lvl>
    <w:lvl w:ilvl="8" w:tplc="D7823A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3"/>
  </w:num>
  <w:num w:numId="4">
    <w:abstractNumId w:val="8"/>
  </w:num>
  <w:num w:numId="5">
    <w:abstractNumId w:val="15"/>
  </w:num>
  <w:num w:numId="6">
    <w:abstractNumId w:val="9"/>
  </w:num>
  <w:num w:numId="7">
    <w:abstractNumId w:val="18"/>
  </w:num>
  <w:num w:numId="8">
    <w:abstractNumId w:val="5"/>
  </w:num>
  <w:num w:numId="9">
    <w:abstractNumId w:val="1"/>
  </w:num>
  <w:num w:numId="10">
    <w:abstractNumId w:val="21"/>
  </w:num>
  <w:num w:numId="11">
    <w:abstractNumId w:val="0"/>
  </w:num>
  <w:num w:numId="12">
    <w:abstractNumId w:val="11"/>
  </w:num>
  <w:num w:numId="13">
    <w:abstractNumId w:val="7"/>
  </w:num>
  <w:num w:numId="14">
    <w:abstractNumId w:val="20"/>
  </w:num>
  <w:num w:numId="15">
    <w:abstractNumId w:val="22"/>
  </w:num>
  <w:num w:numId="16">
    <w:abstractNumId w:val="2"/>
  </w:num>
  <w:num w:numId="17">
    <w:abstractNumId w:val="17"/>
  </w:num>
  <w:num w:numId="18">
    <w:abstractNumId w:val="10"/>
  </w:num>
  <w:num w:numId="19">
    <w:abstractNumId w:val="19"/>
  </w:num>
  <w:num w:numId="20">
    <w:abstractNumId w:val="12"/>
  </w:num>
  <w:num w:numId="21">
    <w:abstractNumId w:val="14"/>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1"/>
    <w:rsid w:val="00002EC4"/>
    <w:rsid w:val="00003265"/>
    <w:rsid w:val="00011124"/>
    <w:rsid w:val="00014A0D"/>
    <w:rsid w:val="00022F1E"/>
    <w:rsid w:val="000367AB"/>
    <w:rsid w:val="00047878"/>
    <w:rsid w:val="000805DC"/>
    <w:rsid w:val="000835EC"/>
    <w:rsid w:val="000C0113"/>
    <w:rsid w:val="000C333C"/>
    <w:rsid w:val="000C3E70"/>
    <w:rsid w:val="000D6AEC"/>
    <w:rsid w:val="000E33E4"/>
    <w:rsid w:val="001157DE"/>
    <w:rsid w:val="00123969"/>
    <w:rsid w:val="001470C5"/>
    <w:rsid w:val="00160F71"/>
    <w:rsid w:val="0016519A"/>
    <w:rsid w:val="0017102E"/>
    <w:rsid w:val="00183FE5"/>
    <w:rsid w:val="00186A3D"/>
    <w:rsid w:val="001A13CD"/>
    <w:rsid w:val="001A41C2"/>
    <w:rsid w:val="001C3FFF"/>
    <w:rsid w:val="001D422A"/>
    <w:rsid w:val="001D50B6"/>
    <w:rsid w:val="001E4530"/>
    <w:rsid w:val="001F07D6"/>
    <w:rsid w:val="001F1662"/>
    <w:rsid w:val="001F26FE"/>
    <w:rsid w:val="00204100"/>
    <w:rsid w:val="00226D9C"/>
    <w:rsid w:val="0023315F"/>
    <w:rsid w:val="002373B1"/>
    <w:rsid w:val="0024495B"/>
    <w:rsid w:val="00256803"/>
    <w:rsid w:val="00285925"/>
    <w:rsid w:val="00297A55"/>
    <w:rsid w:val="002D3910"/>
    <w:rsid w:val="002E4B33"/>
    <w:rsid w:val="002F04D6"/>
    <w:rsid w:val="002F1B0D"/>
    <w:rsid w:val="002F4EDF"/>
    <w:rsid w:val="00335D33"/>
    <w:rsid w:val="003503E0"/>
    <w:rsid w:val="00367C82"/>
    <w:rsid w:val="003854E6"/>
    <w:rsid w:val="003921AC"/>
    <w:rsid w:val="003A3848"/>
    <w:rsid w:val="003D247A"/>
    <w:rsid w:val="003D30DA"/>
    <w:rsid w:val="003E4D7C"/>
    <w:rsid w:val="003F4A45"/>
    <w:rsid w:val="0040204C"/>
    <w:rsid w:val="00423B0A"/>
    <w:rsid w:val="00463C29"/>
    <w:rsid w:val="004725A8"/>
    <w:rsid w:val="004757B0"/>
    <w:rsid w:val="00476D04"/>
    <w:rsid w:val="00493D70"/>
    <w:rsid w:val="004B451F"/>
    <w:rsid w:val="004C5157"/>
    <w:rsid w:val="004D1049"/>
    <w:rsid w:val="004E17CE"/>
    <w:rsid w:val="004E17E9"/>
    <w:rsid w:val="004F7C5E"/>
    <w:rsid w:val="00503138"/>
    <w:rsid w:val="00510A77"/>
    <w:rsid w:val="005256B4"/>
    <w:rsid w:val="005308E7"/>
    <w:rsid w:val="00557084"/>
    <w:rsid w:val="00573581"/>
    <w:rsid w:val="00577779"/>
    <w:rsid w:val="00581799"/>
    <w:rsid w:val="00596733"/>
    <w:rsid w:val="005975A2"/>
    <w:rsid w:val="005B5A77"/>
    <w:rsid w:val="005C462B"/>
    <w:rsid w:val="005D664A"/>
    <w:rsid w:val="005E1265"/>
    <w:rsid w:val="0061540A"/>
    <w:rsid w:val="006465F1"/>
    <w:rsid w:val="00657531"/>
    <w:rsid w:val="006A3DF8"/>
    <w:rsid w:val="006B5715"/>
    <w:rsid w:val="006E4348"/>
    <w:rsid w:val="006E4ACD"/>
    <w:rsid w:val="006E73DC"/>
    <w:rsid w:val="007533DE"/>
    <w:rsid w:val="00755DAA"/>
    <w:rsid w:val="007726B2"/>
    <w:rsid w:val="00782196"/>
    <w:rsid w:val="00792554"/>
    <w:rsid w:val="007A021B"/>
    <w:rsid w:val="007A08DC"/>
    <w:rsid w:val="007B24EF"/>
    <w:rsid w:val="007B7786"/>
    <w:rsid w:val="007F1BC0"/>
    <w:rsid w:val="007F4D89"/>
    <w:rsid w:val="0081185F"/>
    <w:rsid w:val="00812D7D"/>
    <w:rsid w:val="00826C21"/>
    <w:rsid w:val="00843221"/>
    <w:rsid w:val="00847AFC"/>
    <w:rsid w:val="00870599"/>
    <w:rsid w:val="008707BB"/>
    <w:rsid w:val="0087177A"/>
    <w:rsid w:val="00876C96"/>
    <w:rsid w:val="00890DD9"/>
    <w:rsid w:val="00893FB0"/>
    <w:rsid w:val="008A36A9"/>
    <w:rsid w:val="008C1E1F"/>
    <w:rsid w:val="008C6C5C"/>
    <w:rsid w:val="008D477B"/>
    <w:rsid w:val="0090017E"/>
    <w:rsid w:val="00903AA4"/>
    <w:rsid w:val="00907BDB"/>
    <w:rsid w:val="009155F3"/>
    <w:rsid w:val="00917072"/>
    <w:rsid w:val="00931AC7"/>
    <w:rsid w:val="009344B6"/>
    <w:rsid w:val="00940C5B"/>
    <w:rsid w:val="009426EB"/>
    <w:rsid w:val="0097024B"/>
    <w:rsid w:val="00986519"/>
    <w:rsid w:val="009A73DE"/>
    <w:rsid w:val="009B3B60"/>
    <w:rsid w:val="009D5D39"/>
    <w:rsid w:val="009E6349"/>
    <w:rsid w:val="00A01486"/>
    <w:rsid w:val="00A1595F"/>
    <w:rsid w:val="00A15AC2"/>
    <w:rsid w:val="00A16790"/>
    <w:rsid w:val="00A209C9"/>
    <w:rsid w:val="00A2376B"/>
    <w:rsid w:val="00A41F40"/>
    <w:rsid w:val="00A64D2D"/>
    <w:rsid w:val="00A70E43"/>
    <w:rsid w:val="00A86663"/>
    <w:rsid w:val="00A9070A"/>
    <w:rsid w:val="00AA19A6"/>
    <w:rsid w:val="00AB2847"/>
    <w:rsid w:val="00AC11FF"/>
    <w:rsid w:val="00AD117D"/>
    <w:rsid w:val="00AD6971"/>
    <w:rsid w:val="00AE02E0"/>
    <w:rsid w:val="00AE0FB4"/>
    <w:rsid w:val="00AE4192"/>
    <w:rsid w:val="00AF4A22"/>
    <w:rsid w:val="00AF633F"/>
    <w:rsid w:val="00B07DEF"/>
    <w:rsid w:val="00B11E7B"/>
    <w:rsid w:val="00B14EF6"/>
    <w:rsid w:val="00B20D88"/>
    <w:rsid w:val="00B43288"/>
    <w:rsid w:val="00B57C00"/>
    <w:rsid w:val="00B773DF"/>
    <w:rsid w:val="00B8436C"/>
    <w:rsid w:val="00B903E7"/>
    <w:rsid w:val="00B92F5C"/>
    <w:rsid w:val="00BA48DE"/>
    <w:rsid w:val="00BB3823"/>
    <w:rsid w:val="00BC5D08"/>
    <w:rsid w:val="00BD3C1A"/>
    <w:rsid w:val="00BE4D18"/>
    <w:rsid w:val="00BF1094"/>
    <w:rsid w:val="00C14A86"/>
    <w:rsid w:val="00C20E6B"/>
    <w:rsid w:val="00C27381"/>
    <w:rsid w:val="00C45F8A"/>
    <w:rsid w:val="00C64FDC"/>
    <w:rsid w:val="00C65D26"/>
    <w:rsid w:val="00C766BA"/>
    <w:rsid w:val="00C8713E"/>
    <w:rsid w:val="00C96E43"/>
    <w:rsid w:val="00CA1132"/>
    <w:rsid w:val="00CA165F"/>
    <w:rsid w:val="00CC27EF"/>
    <w:rsid w:val="00D0635E"/>
    <w:rsid w:val="00D07B40"/>
    <w:rsid w:val="00D12D9A"/>
    <w:rsid w:val="00D22564"/>
    <w:rsid w:val="00D57E45"/>
    <w:rsid w:val="00D66D23"/>
    <w:rsid w:val="00D90299"/>
    <w:rsid w:val="00D955E6"/>
    <w:rsid w:val="00DA3076"/>
    <w:rsid w:val="00DA3C1A"/>
    <w:rsid w:val="00DC0692"/>
    <w:rsid w:val="00DD234E"/>
    <w:rsid w:val="00DD453F"/>
    <w:rsid w:val="00DD66BE"/>
    <w:rsid w:val="00DE6CE3"/>
    <w:rsid w:val="00DF64BE"/>
    <w:rsid w:val="00E02E11"/>
    <w:rsid w:val="00E06E8C"/>
    <w:rsid w:val="00E10C67"/>
    <w:rsid w:val="00E12C8D"/>
    <w:rsid w:val="00E1382C"/>
    <w:rsid w:val="00E33B05"/>
    <w:rsid w:val="00E40FEB"/>
    <w:rsid w:val="00E557C6"/>
    <w:rsid w:val="00EA1023"/>
    <w:rsid w:val="00EA48F0"/>
    <w:rsid w:val="00EA65F2"/>
    <w:rsid w:val="00EA7835"/>
    <w:rsid w:val="00EB1F8B"/>
    <w:rsid w:val="00EB7B95"/>
    <w:rsid w:val="00EC2737"/>
    <w:rsid w:val="00ED49FC"/>
    <w:rsid w:val="00EF635C"/>
    <w:rsid w:val="00EF64A0"/>
    <w:rsid w:val="00F00AEF"/>
    <w:rsid w:val="00F11334"/>
    <w:rsid w:val="00F41BBD"/>
    <w:rsid w:val="00F4501F"/>
    <w:rsid w:val="00F7355D"/>
    <w:rsid w:val="00F90A6A"/>
    <w:rsid w:val="00F94AEB"/>
    <w:rsid w:val="00FC25F0"/>
    <w:rsid w:val="00FD6DE2"/>
    <w:rsid w:val="00FE3176"/>
    <w:rsid w:val="00FE7C21"/>
    <w:rsid w:val="00FF1A56"/>
    <w:rsid w:val="00FF54F2"/>
    <w:rsid w:val="7486D44C"/>
    <w:rsid w:val="74D4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A886"/>
  <w15:chartTrackingRefBased/>
  <w15:docId w15:val="{29984F64-8982-48A9-99B6-B7A148AC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6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6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6A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5E6"/>
    <w:pPr>
      <w:ind w:left="720"/>
      <w:contextualSpacing/>
    </w:pPr>
  </w:style>
  <w:style w:type="paragraph" w:styleId="BodyText">
    <w:name w:val="Body Text"/>
    <w:basedOn w:val="Normal"/>
    <w:link w:val="BodyTextChar"/>
    <w:uiPriority w:val="1"/>
    <w:semiHidden/>
    <w:qFormat/>
    <w:rsid w:val="004C5157"/>
    <w:pPr>
      <w:widowControl w:val="0"/>
      <w:autoSpaceDE w:val="0"/>
      <w:autoSpaceDN w:val="0"/>
      <w:adjustRightInd w:val="0"/>
      <w:spacing w:after="0" w:line="240" w:lineRule="auto"/>
    </w:pPr>
    <w:rPr>
      <w:rFonts w:eastAsia="Times New Roman" w:cs="Times New Roman"/>
      <w:sz w:val="20"/>
      <w:szCs w:val="20"/>
      <w:lang w:val="en-US"/>
    </w:rPr>
  </w:style>
  <w:style w:type="character" w:customStyle="1" w:styleId="BodyTextChar">
    <w:name w:val="Body Text Char"/>
    <w:basedOn w:val="DefaultParagraphFont"/>
    <w:link w:val="BodyText"/>
    <w:uiPriority w:val="1"/>
    <w:semiHidden/>
    <w:rsid w:val="004C5157"/>
    <w:rPr>
      <w:rFonts w:eastAsia="Times New Roman" w:cs="Times New Roman"/>
      <w:sz w:val="20"/>
      <w:szCs w:val="20"/>
      <w:lang w:val="en-US"/>
    </w:rPr>
  </w:style>
  <w:style w:type="paragraph" w:customStyle="1" w:styleId="Dates">
    <w:name w:val="Dates"/>
    <w:basedOn w:val="BodyText"/>
    <w:qFormat/>
    <w:rsid w:val="007F1BC0"/>
    <w:pPr>
      <w:kinsoku w:val="0"/>
      <w:overflowPunct w:val="0"/>
    </w:pPr>
    <w:rPr>
      <w:b/>
      <w:color w:val="000000" w:themeColor="text1"/>
      <w:sz w:val="18"/>
    </w:rPr>
  </w:style>
  <w:style w:type="paragraph" w:customStyle="1" w:styleId="Experience">
    <w:name w:val="Experience"/>
    <w:basedOn w:val="Normal"/>
    <w:qFormat/>
    <w:rsid w:val="007F1BC0"/>
    <w:pPr>
      <w:spacing w:after="200" w:line="240" w:lineRule="auto"/>
    </w:pPr>
    <w:rPr>
      <w:szCs w:val="24"/>
      <w:lang w:val="en-US"/>
    </w:rPr>
  </w:style>
  <w:style w:type="paragraph" w:styleId="ListBullet">
    <w:name w:val="List Bullet"/>
    <w:basedOn w:val="Normal"/>
    <w:uiPriority w:val="99"/>
    <w:rsid w:val="00C65D26"/>
    <w:pPr>
      <w:widowControl w:val="0"/>
      <w:numPr>
        <w:numId w:val="11"/>
      </w:numPr>
      <w:autoSpaceDE w:val="0"/>
      <w:autoSpaceDN w:val="0"/>
      <w:adjustRightInd w:val="0"/>
      <w:spacing w:after="0" w:line="240" w:lineRule="auto"/>
      <w:contextualSpacing/>
    </w:pPr>
    <w:rPr>
      <w:rFonts w:eastAsia="Times New Roman" w:cs="Georgia"/>
      <w:lang w:val="en-US"/>
    </w:rPr>
  </w:style>
  <w:style w:type="paragraph" w:styleId="NormalWeb">
    <w:name w:val="Normal (Web)"/>
    <w:basedOn w:val="Normal"/>
    <w:uiPriority w:val="99"/>
    <w:semiHidden/>
    <w:unhideWhenUsed/>
    <w:rsid w:val="00E557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FC"/>
    <w:rPr>
      <w:rFonts w:ascii="Segoe UI" w:hAnsi="Segoe UI" w:cs="Segoe UI"/>
      <w:sz w:val="18"/>
      <w:szCs w:val="18"/>
    </w:rPr>
  </w:style>
  <w:style w:type="character" w:customStyle="1" w:styleId="Heading1Char">
    <w:name w:val="Heading 1 Char"/>
    <w:basedOn w:val="DefaultParagraphFont"/>
    <w:link w:val="Heading1"/>
    <w:uiPriority w:val="9"/>
    <w:rsid w:val="005256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56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6A3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86A3D"/>
    <w:rPr>
      <w:color w:val="0563C1" w:themeColor="hyperlink"/>
      <w:u w:val="single"/>
    </w:rPr>
  </w:style>
  <w:style w:type="character" w:styleId="UnresolvedMention">
    <w:name w:val="Unresolved Mention"/>
    <w:basedOn w:val="DefaultParagraphFont"/>
    <w:uiPriority w:val="99"/>
    <w:semiHidden/>
    <w:unhideWhenUsed/>
    <w:rsid w:val="0018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6477">
      <w:bodyDiv w:val="1"/>
      <w:marLeft w:val="0"/>
      <w:marRight w:val="0"/>
      <w:marTop w:val="0"/>
      <w:marBottom w:val="0"/>
      <w:divBdr>
        <w:top w:val="none" w:sz="0" w:space="0" w:color="auto"/>
        <w:left w:val="none" w:sz="0" w:space="0" w:color="auto"/>
        <w:bottom w:val="none" w:sz="0" w:space="0" w:color="auto"/>
        <w:right w:val="none" w:sz="0" w:space="0" w:color="auto"/>
      </w:divBdr>
      <w:divsChild>
        <w:div w:id="1600526072">
          <w:marLeft w:val="547"/>
          <w:marRight w:val="0"/>
          <w:marTop w:val="200"/>
          <w:marBottom w:val="0"/>
          <w:divBdr>
            <w:top w:val="none" w:sz="0" w:space="0" w:color="auto"/>
            <w:left w:val="none" w:sz="0" w:space="0" w:color="auto"/>
            <w:bottom w:val="none" w:sz="0" w:space="0" w:color="auto"/>
            <w:right w:val="none" w:sz="0" w:space="0" w:color="auto"/>
          </w:divBdr>
        </w:div>
        <w:div w:id="529294134">
          <w:marLeft w:val="547"/>
          <w:marRight w:val="0"/>
          <w:marTop w:val="200"/>
          <w:marBottom w:val="0"/>
          <w:divBdr>
            <w:top w:val="none" w:sz="0" w:space="0" w:color="auto"/>
            <w:left w:val="none" w:sz="0" w:space="0" w:color="auto"/>
            <w:bottom w:val="none" w:sz="0" w:space="0" w:color="auto"/>
            <w:right w:val="none" w:sz="0" w:space="0" w:color="auto"/>
          </w:divBdr>
        </w:div>
      </w:divsChild>
    </w:div>
    <w:div w:id="1041973619">
      <w:bodyDiv w:val="1"/>
      <w:marLeft w:val="0"/>
      <w:marRight w:val="0"/>
      <w:marTop w:val="0"/>
      <w:marBottom w:val="0"/>
      <w:divBdr>
        <w:top w:val="none" w:sz="0" w:space="0" w:color="auto"/>
        <w:left w:val="none" w:sz="0" w:space="0" w:color="auto"/>
        <w:bottom w:val="none" w:sz="0" w:space="0" w:color="auto"/>
        <w:right w:val="none" w:sz="0" w:space="0" w:color="auto"/>
      </w:divBdr>
      <w:divsChild>
        <w:div w:id="1934513651">
          <w:marLeft w:val="446"/>
          <w:marRight w:val="0"/>
          <w:marTop w:val="96"/>
          <w:marBottom w:val="120"/>
          <w:divBdr>
            <w:top w:val="none" w:sz="0" w:space="0" w:color="auto"/>
            <w:left w:val="none" w:sz="0" w:space="0" w:color="auto"/>
            <w:bottom w:val="none" w:sz="0" w:space="0" w:color="auto"/>
            <w:right w:val="none" w:sz="0" w:space="0" w:color="auto"/>
          </w:divBdr>
        </w:div>
        <w:div w:id="490290192">
          <w:marLeft w:val="446"/>
          <w:marRight w:val="0"/>
          <w:marTop w:val="96"/>
          <w:marBottom w:val="120"/>
          <w:divBdr>
            <w:top w:val="none" w:sz="0" w:space="0" w:color="auto"/>
            <w:left w:val="none" w:sz="0" w:space="0" w:color="auto"/>
            <w:bottom w:val="none" w:sz="0" w:space="0" w:color="auto"/>
            <w:right w:val="none" w:sz="0" w:space="0" w:color="auto"/>
          </w:divBdr>
        </w:div>
      </w:divsChild>
    </w:div>
    <w:div w:id="1048410664">
      <w:bodyDiv w:val="1"/>
      <w:marLeft w:val="0"/>
      <w:marRight w:val="0"/>
      <w:marTop w:val="0"/>
      <w:marBottom w:val="0"/>
      <w:divBdr>
        <w:top w:val="none" w:sz="0" w:space="0" w:color="auto"/>
        <w:left w:val="none" w:sz="0" w:space="0" w:color="auto"/>
        <w:bottom w:val="none" w:sz="0" w:space="0" w:color="auto"/>
        <w:right w:val="none" w:sz="0" w:space="0" w:color="auto"/>
      </w:divBdr>
      <w:divsChild>
        <w:div w:id="613630358">
          <w:marLeft w:val="446"/>
          <w:marRight w:val="0"/>
          <w:marTop w:val="0"/>
          <w:marBottom w:val="0"/>
          <w:divBdr>
            <w:top w:val="none" w:sz="0" w:space="0" w:color="auto"/>
            <w:left w:val="none" w:sz="0" w:space="0" w:color="auto"/>
            <w:bottom w:val="none" w:sz="0" w:space="0" w:color="auto"/>
            <w:right w:val="none" w:sz="0" w:space="0" w:color="auto"/>
          </w:divBdr>
        </w:div>
        <w:div w:id="1275867655">
          <w:marLeft w:val="446"/>
          <w:marRight w:val="0"/>
          <w:marTop w:val="0"/>
          <w:marBottom w:val="0"/>
          <w:divBdr>
            <w:top w:val="none" w:sz="0" w:space="0" w:color="auto"/>
            <w:left w:val="none" w:sz="0" w:space="0" w:color="auto"/>
            <w:bottom w:val="none" w:sz="0" w:space="0" w:color="auto"/>
            <w:right w:val="none" w:sz="0" w:space="0" w:color="auto"/>
          </w:divBdr>
        </w:div>
        <w:div w:id="1444576696">
          <w:marLeft w:val="446"/>
          <w:marRight w:val="0"/>
          <w:marTop w:val="0"/>
          <w:marBottom w:val="0"/>
          <w:divBdr>
            <w:top w:val="none" w:sz="0" w:space="0" w:color="auto"/>
            <w:left w:val="none" w:sz="0" w:space="0" w:color="auto"/>
            <w:bottom w:val="none" w:sz="0" w:space="0" w:color="auto"/>
            <w:right w:val="none" w:sz="0" w:space="0" w:color="auto"/>
          </w:divBdr>
        </w:div>
        <w:div w:id="1603342329">
          <w:marLeft w:val="446"/>
          <w:marRight w:val="0"/>
          <w:marTop w:val="0"/>
          <w:marBottom w:val="0"/>
          <w:divBdr>
            <w:top w:val="none" w:sz="0" w:space="0" w:color="auto"/>
            <w:left w:val="none" w:sz="0" w:space="0" w:color="auto"/>
            <w:bottom w:val="none" w:sz="0" w:space="0" w:color="auto"/>
            <w:right w:val="none" w:sz="0" w:space="0" w:color="auto"/>
          </w:divBdr>
        </w:div>
        <w:div w:id="421875051">
          <w:marLeft w:val="446"/>
          <w:marRight w:val="0"/>
          <w:marTop w:val="0"/>
          <w:marBottom w:val="0"/>
          <w:divBdr>
            <w:top w:val="none" w:sz="0" w:space="0" w:color="auto"/>
            <w:left w:val="none" w:sz="0" w:space="0" w:color="auto"/>
            <w:bottom w:val="none" w:sz="0" w:space="0" w:color="auto"/>
            <w:right w:val="none" w:sz="0" w:space="0" w:color="auto"/>
          </w:divBdr>
        </w:div>
        <w:div w:id="938217558">
          <w:marLeft w:val="446"/>
          <w:marRight w:val="0"/>
          <w:marTop w:val="0"/>
          <w:marBottom w:val="0"/>
          <w:divBdr>
            <w:top w:val="none" w:sz="0" w:space="0" w:color="auto"/>
            <w:left w:val="none" w:sz="0" w:space="0" w:color="auto"/>
            <w:bottom w:val="none" w:sz="0" w:space="0" w:color="auto"/>
            <w:right w:val="none" w:sz="0" w:space="0" w:color="auto"/>
          </w:divBdr>
        </w:div>
      </w:divsChild>
    </w:div>
    <w:div w:id="1079398996">
      <w:bodyDiv w:val="1"/>
      <w:marLeft w:val="0"/>
      <w:marRight w:val="0"/>
      <w:marTop w:val="0"/>
      <w:marBottom w:val="0"/>
      <w:divBdr>
        <w:top w:val="none" w:sz="0" w:space="0" w:color="auto"/>
        <w:left w:val="none" w:sz="0" w:space="0" w:color="auto"/>
        <w:bottom w:val="none" w:sz="0" w:space="0" w:color="auto"/>
        <w:right w:val="none" w:sz="0" w:space="0" w:color="auto"/>
      </w:divBdr>
    </w:div>
    <w:div w:id="1331714661">
      <w:bodyDiv w:val="1"/>
      <w:marLeft w:val="0"/>
      <w:marRight w:val="0"/>
      <w:marTop w:val="0"/>
      <w:marBottom w:val="0"/>
      <w:divBdr>
        <w:top w:val="none" w:sz="0" w:space="0" w:color="auto"/>
        <w:left w:val="none" w:sz="0" w:space="0" w:color="auto"/>
        <w:bottom w:val="none" w:sz="0" w:space="0" w:color="auto"/>
        <w:right w:val="none" w:sz="0" w:space="0" w:color="auto"/>
      </w:divBdr>
      <w:divsChild>
        <w:div w:id="872307022">
          <w:marLeft w:val="0"/>
          <w:marRight w:val="0"/>
          <w:marTop w:val="134"/>
          <w:marBottom w:val="0"/>
          <w:divBdr>
            <w:top w:val="none" w:sz="0" w:space="0" w:color="auto"/>
            <w:left w:val="none" w:sz="0" w:space="0" w:color="auto"/>
            <w:bottom w:val="none" w:sz="0" w:space="0" w:color="auto"/>
            <w:right w:val="none" w:sz="0" w:space="0" w:color="auto"/>
          </w:divBdr>
        </w:div>
        <w:div w:id="262760742">
          <w:marLeft w:val="0"/>
          <w:marRight w:val="0"/>
          <w:marTop w:val="134"/>
          <w:marBottom w:val="0"/>
          <w:divBdr>
            <w:top w:val="none" w:sz="0" w:space="0" w:color="auto"/>
            <w:left w:val="none" w:sz="0" w:space="0" w:color="auto"/>
            <w:bottom w:val="none" w:sz="0" w:space="0" w:color="auto"/>
            <w:right w:val="none" w:sz="0" w:space="0" w:color="auto"/>
          </w:divBdr>
        </w:div>
        <w:div w:id="1765682278">
          <w:marLeft w:val="0"/>
          <w:marRight w:val="0"/>
          <w:marTop w:val="134"/>
          <w:marBottom w:val="0"/>
          <w:divBdr>
            <w:top w:val="none" w:sz="0" w:space="0" w:color="auto"/>
            <w:left w:val="none" w:sz="0" w:space="0" w:color="auto"/>
            <w:bottom w:val="none" w:sz="0" w:space="0" w:color="auto"/>
            <w:right w:val="none" w:sz="0" w:space="0" w:color="auto"/>
          </w:divBdr>
        </w:div>
        <w:div w:id="1832671100">
          <w:marLeft w:val="0"/>
          <w:marRight w:val="0"/>
          <w:marTop w:val="134"/>
          <w:marBottom w:val="0"/>
          <w:divBdr>
            <w:top w:val="none" w:sz="0" w:space="0" w:color="auto"/>
            <w:left w:val="none" w:sz="0" w:space="0" w:color="auto"/>
            <w:bottom w:val="none" w:sz="0" w:space="0" w:color="auto"/>
            <w:right w:val="none" w:sz="0" w:space="0" w:color="auto"/>
          </w:divBdr>
        </w:div>
      </w:divsChild>
    </w:div>
    <w:div w:id="1345789841">
      <w:bodyDiv w:val="1"/>
      <w:marLeft w:val="0"/>
      <w:marRight w:val="0"/>
      <w:marTop w:val="0"/>
      <w:marBottom w:val="0"/>
      <w:divBdr>
        <w:top w:val="none" w:sz="0" w:space="0" w:color="auto"/>
        <w:left w:val="none" w:sz="0" w:space="0" w:color="auto"/>
        <w:bottom w:val="none" w:sz="0" w:space="0" w:color="auto"/>
        <w:right w:val="none" w:sz="0" w:space="0" w:color="auto"/>
      </w:divBdr>
      <w:divsChild>
        <w:div w:id="1627420639">
          <w:marLeft w:val="547"/>
          <w:marRight w:val="0"/>
          <w:marTop w:val="115"/>
          <w:marBottom w:val="0"/>
          <w:divBdr>
            <w:top w:val="none" w:sz="0" w:space="0" w:color="auto"/>
            <w:left w:val="none" w:sz="0" w:space="0" w:color="auto"/>
            <w:bottom w:val="none" w:sz="0" w:space="0" w:color="auto"/>
            <w:right w:val="none" w:sz="0" w:space="0" w:color="auto"/>
          </w:divBdr>
        </w:div>
        <w:div w:id="2056851369">
          <w:marLeft w:val="547"/>
          <w:marRight w:val="0"/>
          <w:marTop w:val="115"/>
          <w:marBottom w:val="0"/>
          <w:divBdr>
            <w:top w:val="none" w:sz="0" w:space="0" w:color="auto"/>
            <w:left w:val="none" w:sz="0" w:space="0" w:color="auto"/>
            <w:bottom w:val="none" w:sz="0" w:space="0" w:color="auto"/>
            <w:right w:val="none" w:sz="0" w:space="0" w:color="auto"/>
          </w:divBdr>
        </w:div>
      </w:divsChild>
    </w:div>
    <w:div w:id="1706709742">
      <w:bodyDiv w:val="1"/>
      <w:marLeft w:val="0"/>
      <w:marRight w:val="0"/>
      <w:marTop w:val="0"/>
      <w:marBottom w:val="0"/>
      <w:divBdr>
        <w:top w:val="none" w:sz="0" w:space="0" w:color="auto"/>
        <w:left w:val="none" w:sz="0" w:space="0" w:color="auto"/>
        <w:bottom w:val="none" w:sz="0" w:space="0" w:color="auto"/>
        <w:right w:val="none" w:sz="0" w:space="0" w:color="auto"/>
      </w:divBdr>
    </w:div>
    <w:div w:id="1992712165">
      <w:bodyDiv w:val="1"/>
      <w:marLeft w:val="0"/>
      <w:marRight w:val="0"/>
      <w:marTop w:val="0"/>
      <w:marBottom w:val="0"/>
      <w:divBdr>
        <w:top w:val="none" w:sz="0" w:space="0" w:color="auto"/>
        <w:left w:val="none" w:sz="0" w:space="0" w:color="auto"/>
        <w:bottom w:val="none" w:sz="0" w:space="0" w:color="auto"/>
        <w:right w:val="none" w:sz="0" w:space="0" w:color="auto"/>
      </w:divBdr>
      <w:divsChild>
        <w:div w:id="369112286">
          <w:marLeft w:val="432"/>
          <w:marRight w:val="0"/>
          <w:marTop w:val="360"/>
          <w:marBottom w:val="0"/>
          <w:divBdr>
            <w:top w:val="none" w:sz="0" w:space="0" w:color="auto"/>
            <w:left w:val="none" w:sz="0" w:space="0" w:color="auto"/>
            <w:bottom w:val="none" w:sz="0" w:space="0" w:color="auto"/>
            <w:right w:val="none" w:sz="0" w:space="0" w:color="auto"/>
          </w:divBdr>
        </w:div>
        <w:div w:id="1783500527">
          <w:marLeft w:val="432"/>
          <w:marRight w:val="0"/>
          <w:marTop w:val="360"/>
          <w:marBottom w:val="0"/>
          <w:divBdr>
            <w:top w:val="none" w:sz="0" w:space="0" w:color="auto"/>
            <w:left w:val="none" w:sz="0" w:space="0" w:color="auto"/>
            <w:bottom w:val="none" w:sz="0" w:space="0" w:color="auto"/>
            <w:right w:val="none" w:sz="0" w:space="0" w:color="auto"/>
          </w:divBdr>
        </w:div>
      </w:divsChild>
    </w:div>
    <w:div w:id="20692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4" ma:contentTypeDescription="Create a new document." ma:contentTypeScope="" ma:versionID="8b12351f10c94963da0590d95b448782">
  <xsd:schema xmlns:xsd="http://www.w3.org/2001/XMLSchema" xmlns:xs="http://www.w3.org/2001/XMLSchema" xmlns:p="http://schemas.microsoft.com/office/2006/metadata/properties" xmlns:ns2="7b7c830e-3ae2-4e2d-8c18-f4065c3b37c1" targetNamespace="http://schemas.microsoft.com/office/2006/metadata/properties" ma:root="true" ma:fieldsID="f0bdd0e78a9cb5fe43c1e6f7fe8f1129" ns2:_="">
    <xsd:import namespace="7b7c830e-3ae2-4e2d-8c18-f4065c3b3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50B7F-27DC-4EC6-86B5-BD4D999B2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D50F4-C831-49D4-9708-0F12D99C9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682F1-6A8D-4DEB-A4AF-BFFD5DDB12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Cooper</dc:creator>
  <cp:keywords/>
  <dc:description/>
  <cp:lastModifiedBy>Yvonne ONeil</cp:lastModifiedBy>
  <cp:revision>2</cp:revision>
  <cp:lastPrinted>2020-02-03T21:54:00Z</cp:lastPrinted>
  <dcterms:created xsi:type="dcterms:W3CDTF">2021-02-26T12:13:00Z</dcterms:created>
  <dcterms:modified xsi:type="dcterms:W3CDTF">2021-02-26T12:13:00Z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0x010100619E3B8ACBE30542A31EAEF76125F611</vt:lpwstr>
  </property>
</Properties>
</file>