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34CB" w14:textId="77777777" w:rsidR="00E21B6C" w:rsidRDefault="00E21B6C" w:rsidP="00E21B6C">
      <w:r>
        <w:rPr>
          <w:noProof/>
        </w:rPr>
        <mc:AlternateContent>
          <mc:Choice Requires="wps">
            <w:drawing>
              <wp:anchor distT="45720" distB="45720" distL="114300" distR="114300" simplePos="0" relativeHeight="251662336" behindDoc="0" locked="0" layoutInCell="1" allowOverlap="1" wp14:anchorId="2FEF87D0" wp14:editId="1339FEB9">
                <wp:simplePos x="0" y="0"/>
                <wp:positionH relativeFrom="margin">
                  <wp:posOffset>1821815</wp:posOffset>
                </wp:positionH>
                <wp:positionV relativeFrom="paragraph">
                  <wp:posOffset>19050</wp:posOffset>
                </wp:positionV>
                <wp:extent cx="4009390" cy="1198880"/>
                <wp:effectExtent l="19050" t="19050" r="101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390" cy="1198880"/>
                        </a:xfrm>
                        <a:prstGeom prst="rect">
                          <a:avLst/>
                        </a:prstGeom>
                        <a:solidFill>
                          <a:srgbClr val="FFFFFF"/>
                        </a:solidFill>
                        <a:ln w="28575">
                          <a:solidFill>
                            <a:schemeClr val="tx1"/>
                          </a:solidFill>
                          <a:miter lim="800000"/>
                          <a:headEnd/>
                          <a:tailEnd/>
                        </a:ln>
                      </wps:spPr>
                      <wps:txbx>
                        <w:txbxContent>
                          <w:p w14:paraId="700C9F60" w14:textId="77777777" w:rsidR="00604559" w:rsidRDefault="00604559" w:rsidP="00AF5C81">
                            <w:pPr>
                              <w:pBdr>
                                <w:top w:val="thinThickSmallGap" w:sz="36" w:space="0" w:color="622423" w:themeColor="accent2" w:themeShade="7F"/>
                                <w:bottom w:val="thickThinSmallGap" w:sz="36" w:space="0" w:color="622423" w:themeColor="accent2" w:themeShade="7F"/>
                              </w:pBdr>
                              <w:spacing w:after="0"/>
                              <w:rPr>
                                <w:rFonts w:ascii="Adamsky SF" w:eastAsiaTheme="majorEastAsia" w:hAnsi="Adamsky SF" w:cs="Arial"/>
                                <w:sz w:val="24"/>
                                <w:szCs w:val="24"/>
                              </w:rPr>
                            </w:pPr>
                            <w:r>
                              <w:rPr>
                                <w:rFonts w:ascii="Adamsky SF" w:eastAsiaTheme="majorEastAsia" w:hAnsi="Adamsky SF" w:cs="Arial"/>
                                <w:sz w:val="24"/>
                                <w:szCs w:val="24"/>
                              </w:rPr>
                              <w:t>Happy New Year and w</w:t>
                            </w:r>
                            <w:r w:rsidR="00AF5C81" w:rsidRPr="00582DBF">
                              <w:rPr>
                                <w:rFonts w:ascii="Adamsky SF" w:eastAsiaTheme="majorEastAsia" w:hAnsi="Adamsky SF" w:cs="Arial"/>
                                <w:sz w:val="24"/>
                                <w:szCs w:val="24"/>
                              </w:rPr>
                              <w:t xml:space="preserve">elcome to Term </w:t>
                            </w:r>
                            <w:r>
                              <w:rPr>
                                <w:rFonts w:ascii="Adamsky SF" w:eastAsiaTheme="majorEastAsia" w:hAnsi="Adamsky SF" w:cs="Arial"/>
                                <w:sz w:val="24"/>
                                <w:szCs w:val="24"/>
                              </w:rPr>
                              <w:t>3</w:t>
                            </w:r>
                            <w:r w:rsidR="00AF5C81" w:rsidRPr="00582DBF">
                              <w:rPr>
                                <w:rFonts w:ascii="Adamsky SF" w:eastAsiaTheme="majorEastAsia" w:hAnsi="Adamsky SF" w:cs="Arial"/>
                                <w:sz w:val="24"/>
                                <w:szCs w:val="24"/>
                              </w:rPr>
                              <w:t xml:space="preserve">!  </w:t>
                            </w:r>
                          </w:p>
                          <w:p w14:paraId="320FAC46" w14:textId="24807B73" w:rsidR="00AF5C81" w:rsidRPr="00582DBF" w:rsidRDefault="00AF5C81" w:rsidP="00AF5C81">
                            <w:pPr>
                              <w:pBdr>
                                <w:top w:val="thinThickSmallGap" w:sz="36" w:space="0" w:color="622423" w:themeColor="accent2" w:themeShade="7F"/>
                                <w:bottom w:val="thickThinSmallGap" w:sz="36" w:space="0" w:color="622423" w:themeColor="accent2" w:themeShade="7F"/>
                              </w:pBdr>
                              <w:spacing w:after="0"/>
                              <w:rPr>
                                <w:rFonts w:ascii="Adamsky SF" w:eastAsiaTheme="majorEastAsia" w:hAnsi="Adamsky SF" w:cs="Arial"/>
                                <w:sz w:val="24"/>
                                <w:szCs w:val="24"/>
                              </w:rPr>
                            </w:pPr>
                            <w:r w:rsidRPr="00582DBF">
                              <w:rPr>
                                <w:rFonts w:ascii="Adamsky SF" w:eastAsiaTheme="majorEastAsia" w:hAnsi="Adamsky SF" w:cs="Arial"/>
                                <w:sz w:val="24"/>
                                <w:szCs w:val="24"/>
                              </w:rPr>
                              <w:t>This newsletter will give you a flavour of what we will be learning this term. Our weekly learning log on Wakelet will keep you up to date on our progress.</w:t>
                            </w:r>
                          </w:p>
                          <w:p w14:paraId="0D613D82" w14:textId="59732999" w:rsidR="00E21B6C" w:rsidRPr="00721926" w:rsidRDefault="00E21B6C" w:rsidP="00E21B6C">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F87D0" id="_x0000_t202" coordsize="21600,21600" o:spt="202" path="m,l,21600r21600,l21600,xe">
                <v:stroke joinstyle="miter"/>
                <v:path gradientshapeok="t" o:connecttype="rect"/>
              </v:shapetype>
              <v:shape id="Text Box 2" o:spid="_x0000_s1026" type="#_x0000_t202" style="position:absolute;margin-left:143.45pt;margin-top:1.5pt;width:315.7pt;height:94.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" strokecolor="black [3213]" strokeweight="2.25pt">
                <v:textbox>
                  <w:txbxContent>
                    <w:p w14:paraId="700C9F60" w14:textId="77777777" w:rsidR="00604559" w:rsidRDefault="00604559" w:rsidP="00AF5C81">
                      <w:pPr>
                        <w:pBdr>
                          <w:top w:val="thinThickSmallGap" w:sz="36" w:space="0" w:color="622423" w:themeColor="accent2" w:themeShade="7F"/>
                          <w:bottom w:val="thickThinSmallGap" w:sz="36" w:space="0" w:color="622423" w:themeColor="accent2" w:themeShade="7F"/>
                        </w:pBdr>
                        <w:spacing w:after="0"/>
                        <w:rPr>
                          <w:rFonts w:ascii="Adamsky SF" w:eastAsiaTheme="majorEastAsia" w:hAnsi="Adamsky SF" w:cs="Arial"/>
                          <w:sz w:val="24"/>
                          <w:szCs w:val="24"/>
                        </w:rPr>
                      </w:pPr>
                      <w:r>
                        <w:rPr>
                          <w:rFonts w:ascii="Adamsky SF" w:eastAsiaTheme="majorEastAsia" w:hAnsi="Adamsky SF" w:cs="Arial"/>
                          <w:sz w:val="24"/>
                          <w:szCs w:val="24"/>
                        </w:rPr>
                        <w:t>Happy New Year and w</w:t>
                      </w:r>
                      <w:r w:rsidR="00AF5C81" w:rsidRPr="00582DBF">
                        <w:rPr>
                          <w:rFonts w:ascii="Adamsky SF" w:eastAsiaTheme="majorEastAsia" w:hAnsi="Adamsky SF" w:cs="Arial"/>
                          <w:sz w:val="24"/>
                          <w:szCs w:val="24"/>
                        </w:rPr>
                        <w:t xml:space="preserve">elcome to Term </w:t>
                      </w:r>
                      <w:r>
                        <w:rPr>
                          <w:rFonts w:ascii="Adamsky SF" w:eastAsiaTheme="majorEastAsia" w:hAnsi="Adamsky SF" w:cs="Arial"/>
                          <w:sz w:val="24"/>
                          <w:szCs w:val="24"/>
                        </w:rPr>
                        <w:t>3</w:t>
                      </w:r>
                      <w:r w:rsidR="00AF5C81" w:rsidRPr="00582DBF">
                        <w:rPr>
                          <w:rFonts w:ascii="Adamsky SF" w:eastAsiaTheme="majorEastAsia" w:hAnsi="Adamsky SF" w:cs="Arial"/>
                          <w:sz w:val="24"/>
                          <w:szCs w:val="24"/>
                        </w:rPr>
                        <w:t xml:space="preserve">!  </w:t>
                      </w:r>
                    </w:p>
                    <w:p w14:paraId="320FAC46" w14:textId="24807B73" w:rsidR="00AF5C81" w:rsidRPr="00582DBF" w:rsidRDefault="00AF5C81" w:rsidP="00AF5C81">
                      <w:pPr>
                        <w:pBdr>
                          <w:top w:val="thinThickSmallGap" w:sz="36" w:space="0" w:color="622423" w:themeColor="accent2" w:themeShade="7F"/>
                          <w:bottom w:val="thickThinSmallGap" w:sz="36" w:space="0" w:color="622423" w:themeColor="accent2" w:themeShade="7F"/>
                        </w:pBdr>
                        <w:spacing w:after="0"/>
                        <w:rPr>
                          <w:rFonts w:ascii="Adamsky SF" w:eastAsiaTheme="majorEastAsia" w:hAnsi="Adamsky SF" w:cs="Arial"/>
                          <w:sz w:val="24"/>
                          <w:szCs w:val="24"/>
                        </w:rPr>
                      </w:pPr>
                      <w:r w:rsidRPr="00582DBF">
                        <w:rPr>
                          <w:rFonts w:ascii="Adamsky SF" w:eastAsiaTheme="majorEastAsia" w:hAnsi="Adamsky SF" w:cs="Arial"/>
                          <w:sz w:val="24"/>
                          <w:szCs w:val="24"/>
                        </w:rPr>
                        <w:t>This newsletter will give you a flavour of what we will be learning this term. Our weekly learning log on Wakelet will keep you up to date on our progress.</w:t>
                      </w:r>
                    </w:p>
                    <w:p w14:paraId="0D613D82" w14:textId="59732999" w:rsidR="00E21B6C" w:rsidRPr="00721926" w:rsidRDefault="00E21B6C" w:rsidP="00E21B6C">
                      <w:pPr>
                        <w:rPr>
                          <w:sz w:val="32"/>
                          <w:szCs w:val="32"/>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2EDAF9D" wp14:editId="6376DA8C">
                <wp:simplePos x="0" y="0"/>
                <wp:positionH relativeFrom="margin">
                  <wp:align>left</wp:align>
                </wp:positionH>
                <wp:positionV relativeFrom="paragraph">
                  <wp:posOffset>8890</wp:posOffset>
                </wp:positionV>
                <wp:extent cx="1647825" cy="1199072"/>
                <wp:effectExtent l="0" t="0" r="2857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19907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68151B5" w14:textId="23BDD822" w:rsidR="00E21B6C" w:rsidRPr="000C3714" w:rsidRDefault="00E21B6C" w:rsidP="00E21B6C">
                            <w:pPr>
                              <w:spacing w:after="0"/>
                              <w:jc w:val="center"/>
                              <w:rPr>
                                <w:rFonts w:ascii="Curlz MT" w:hAnsi="Curlz MT"/>
                                <w:b/>
                                <w:bCs/>
                                <w:sz w:val="40"/>
                                <w:szCs w:val="40"/>
                              </w:rPr>
                            </w:pPr>
                            <w:r w:rsidRPr="000C3714">
                              <w:rPr>
                                <w:rFonts w:ascii="Curlz MT" w:hAnsi="Curlz MT"/>
                                <w:b/>
                                <w:bCs/>
                                <w:sz w:val="40"/>
                                <w:szCs w:val="40"/>
                              </w:rPr>
                              <w:t>P</w:t>
                            </w:r>
                            <w:r w:rsidR="00AF5C81">
                              <w:rPr>
                                <w:rFonts w:ascii="Curlz MT" w:hAnsi="Curlz MT"/>
                                <w:b/>
                                <w:bCs/>
                                <w:sz w:val="40"/>
                                <w:szCs w:val="40"/>
                              </w:rPr>
                              <w:t>5</w:t>
                            </w:r>
                            <w:r w:rsidRPr="000C3714">
                              <w:rPr>
                                <w:rFonts w:ascii="Curlz MT" w:hAnsi="Curlz MT"/>
                                <w:b/>
                                <w:bCs/>
                                <w:sz w:val="40"/>
                                <w:szCs w:val="40"/>
                              </w:rPr>
                              <w:t xml:space="preserve"> Class News</w:t>
                            </w:r>
                          </w:p>
                          <w:p w14:paraId="0A28706A" w14:textId="48CE29DD" w:rsidR="00E21B6C" w:rsidRPr="000C3714" w:rsidRDefault="00E21B6C" w:rsidP="00E21B6C">
                            <w:pPr>
                              <w:spacing w:after="0"/>
                              <w:jc w:val="center"/>
                              <w:rPr>
                                <w:rFonts w:ascii="Curlz MT" w:hAnsi="Curlz MT"/>
                                <w:b/>
                                <w:bCs/>
                                <w:sz w:val="48"/>
                                <w:szCs w:val="48"/>
                              </w:rPr>
                            </w:pPr>
                            <w:r w:rsidRPr="000C3714">
                              <w:rPr>
                                <w:rFonts w:ascii="Curlz MT" w:hAnsi="Curlz MT"/>
                                <w:b/>
                                <w:bCs/>
                                <w:sz w:val="48"/>
                                <w:szCs w:val="48"/>
                              </w:rPr>
                              <w:t xml:space="preserve">Term </w:t>
                            </w:r>
                            <w:r w:rsidR="00604559">
                              <w:rPr>
                                <w:rFonts w:ascii="Curlz MT" w:hAnsi="Curlz MT"/>
                                <w:b/>
                                <w:bCs/>
                                <w:sz w:val="48"/>
                                <w:szCs w:val="48"/>
                              </w:rPr>
                              <w:t>3</w:t>
                            </w:r>
                          </w:p>
                          <w:p w14:paraId="4C6D35F3" w14:textId="47655517" w:rsidR="00E21B6C" w:rsidRPr="00582DBF" w:rsidRDefault="00604559" w:rsidP="00E21B6C">
                            <w:pPr>
                              <w:jc w:val="center"/>
                              <w:rPr>
                                <w:rFonts w:ascii="Adamsky SF" w:hAnsi="Adamsky SF"/>
                                <w:sz w:val="28"/>
                                <w:szCs w:val="28"/>
                              </w:rPr>
                            </w:pPr>
                            <w:r>
                              <w:rPr>
                                <w:rFonts w:ascii="Adamsky SF" w:hAnsi="Adamsky SF"/>
                                <w:sz w:val="28"/>
                                <w:szCs w:val="28"/>
                              </w:rPr>
                              <w:t xml:space="preserve">January </w:t>
                            </w:r>
                            <w:r w:rsidR="00E21B6C" w:rsidRPr="00582DBF">
                              <w:rPr>
                                <w:rFonts w:ascii="Adamsky SF" w:hAnsi="Adamsky SF"/>
                                <w:sz w:val="28"/>
                                <w:szCs w:val="28"/>
                              </w:rPr>
                              <w:t>20</w:t>
                            </w:r>
                            <w:r w:rsidR="00AF5C81">
                              <w:rPr>
                                <w:rFonts w:ascii="Adamsky SF" w:hAnsi="Adamsky SF"/>
                                <w:sz w:val="28"/>
                                <w:szCs w:val="28"/>
                              </w:rPr>
                              <w:t>2</w:t>
                            </w:r>
                            <w:r>
                              <w:rPr>
                                <w:rFonts w:ascii="Adamsky SF" w:hAnsi="Adamsky SF"/>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DAF9D" id="_x0000_s1027" type="#_x0000_t202" style="position:absolute;margin-left:0;margin-top:.7pt;width:129.75pt;height:9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" fillcolor="white [3201]" strokecolor="black [3200]" strokeweight="2pt">
                <v:textbox>
                  <w:txbxContent>
                    <w:p w14:paraId="668151B5" w14:textId="23BDD822" w:rsidR="00E21B6C" w:rsidRPr="000C3714" w:rsidRDefault="00E21B6C" w:rsidP="00E21B6C">
                      <w:pPr>
                        <w:spacing w:after="0"/>
                        <w:jc w:val="center"/>
                        <w:rPr>
                          <w:rFonts w:ascii="Curlz MT" w:hAnsi="Curlz MT"/>
                          <w:b/>
                          <w:bCs/>
                          <w:sz w:val="40"/>
                          <w:szCs w:val="40"/>
                        </w:rPr>
                      </w:pPr>
                      <w:r w:rsidRPr="000C3714">
                        <w:rPr>
                          <w:rFonts w:ascii="Curlz MT" w:hAnsi="Curlz MT"/>
                          <w:b/>
                          <w:bCs/>
                          <w:sz w:val="40"/>
                          <w:szCs w:val="40"/>
                        </w:rPr>
                        <w:t>P</w:t>
                      </w:r>
                      <w:r w:rsidR="00AF5C81">
                        <w:rPr>
                          <w:rFonts w:ascii="Curlz MT" w:hAnsi="Curlz MT"/>
                          <w:b/>
                          <w:bCs/>
                          <w:sz w:val="40"/>
                          <w:szCs w:val="40"/>
                        </w:rPr>
                        <w:t>5</w:t>
                      </w:r>
                      <w:r w:rsidRPr="000C3714">
                        <w:rPr>
                          <w:rFonts w:ascii="Curlz MT" w:hAnsi="Curlz MT"/>
                          <w:b/>
                          <w:bCs/>
                          <w:sz w:val="40"/>
                          <w:szCs w:val="40"/>
                        </w:rPr>
                        <w:t xml:space="preserve"> Class News</w:t>
                      </w:r>
                    </w:p>
                    <w:p w14:paraId="0A28706A" w14:textId="48CE29DD" w:rsidR="00E21B6C" w:rsidRPr="000C3714" w:rsidRDefault="00E21B6C" w:rsidP="00E21B6C">
                      <w:pPr>
                        <w:spacing w:after="0"/>
                        <w:jc w:val="center"/>
                        <w:rPr>
                          <w:rFonts w:ascii="Curlz MT" w:hAnsi="Curlz MT"/>
                          <w:b/>
                          <w:bCs/>
                          <w:sz w:val="48"/>
                          <w:szCs w:val="48"/>
                        </w:rPr>
                      </w:pPr>
                      <w:r w:rsidRPr="000C3714">
                        <w:rPr>
                          <w:rFonts w:ascii="Curlz MT" w:hAnsi="Curlz MT"/>
                          <w:b/>
                          <w:bCs/>
                          <w:sz w:val="48"/>
                          <w:szCs w:val="48"/>
                        </w:rPr>
                        <w:t xml:space="preserve">Term </w:t>
                      </w:r>
                      <w:r w:rsidR="00604559">
                        <w:rPr>
                          <w:rFonts w:ascii="Curlz MT" w:hAnsi="Curlz MT"/>
                          <w:b/>
                          <w:bCs/>
                          <w:sz w:val="48"/>
                          <w:szCs w:val="48"/>
                        </w:rPr>
                        <w:t>3</w:t>
                      </w:r>
                    </w:p>
                    <w:p w14:paraId="4C6D35F3" w14:textId="47655517" w:rsidR="00E21B6C" w:rsidRPr="00582DBF" w:rsidRDefault="00604559" w:rsidP="00E21B6C">
                      <w:pPr>
                        <w:jc w:val="center"/>
                        <w:rPr>
                          <w:rFonts w:ascii="Adamsky SF" w:hAnsi="Adamsky SF"/>
                          <w:sz w:val="28"/>
                          <w:szCs w:val="28"/>
                        </w:rPr>
                      </w:pPr>
                      <w:r>
                        <w:rPr>
                          <w:rFonts w:ascii="Adamsky SF" w:hAnsi="Adamsky SF"/>
                          <w:sz w:val="28"/>
                          <w:szCs w:val="28"/>
                        </w:rPr>
                        <w:t xml:space="preserve">January </w:t>
                      </w:r>
                      <w:r w:rsidR="00E21B6C" w:rsidRPr="00582DBF">
                        <w:rPr>
                          <w:rFonts w:ascii="Adamsky SF" w:hAnsi="Adamsky SF"/>
                          <w:sz w:val="28"/>
                          <w:szCs w:val="28"/>
                        </w:rPr>
                        <w:t>20</w:t>
                      </w:r>
                      <w:r w:rsidR="00AF5C81">
                        <w:rPr>
                          <w:rFonts w:ascii="Adamsky SF" w:hAnsi="Adamsky SF"/>
                          <w:sz w:val="28"/>
                          <w:szCs w:val="28"/>
                        </w:rPr>
                        <w:t>2</w:t>
                      </w:r>
                      <w:r>
                        <w:rPr>
                          <w:rFonts w:ascii="Adamsky SF" w:hAnsi="Adamsky SF"/>
                          <w:sz w:val="28"/>
                          <w:szCs w:val="28"/>
                        </w:rPr>
                        <w:t>4</w:t>
                      </w:r>
                    </w:p>
                  </w:txbxContent>
                </v:textbox>
                <w10:wrap anchorx="margin"/>
              </v:shape>
            </w:pict>
          </mc:Fallback>
        </mc:AlternateContent>
      </w:r>
    </w:p>
    <w:p w14:paraId="4AF61907" w14:textId="77777777" w:rsidR="00E21B6C" w:rsidRDefault="00E21B6C" w:rsidP="00E21B6C"/>
    <w:p w14:paraId="5E2AEDBE" w14:textId="0519793D" w:rsidR="00E21B6C" w:rsidRDefault="00E21B6C" w:rsidP="00E21B6C">
      <w:r>
        <w:rPr>
          <w:noProof/>
        </w:rPr>
        <mc:AlternateContent>
          <mc:Choice Requires="wps">
            <w:drawing>
              <wp:anchor distT="0" distB="0" distL="114300" distR="114300" simplePos="0" relativeHeight="251663360" behindDoc="0" locked="0" layoutInCell="1" allowOverlap="1" wp14:anchorId="58D5A4BE" wp14:editId="469577EA">
                <wp:simplePos x="0" y="0"/>
                <wp:positionH relativeFrom="margin">
                  <wp:align>center</wp:align>
                </wp:positionH>
                <wp:positionV relativeFrom="paragraph">
                  <wp:posOffset>669973</wp:posOffset>
                </wp:positionV>
                <wp:extent cx="5715000" cy="586596"/>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5715000" cy="586596"/>
                        </a:xfrm>
                        <a:prstGeom prst="rect">
                          <a:avLst/>
                        </a:prstGeom>
                        <a:noFill/>
                        <a:ln>
                          <a:noFill/>
                        </a:ln>
                      </wps:spPr>
                      <wps:txbx>
                        <w:txbxContent>
                          <w:p w14:paraId="448546F6" w14:textId="5CF258AF" w:rsidR="00E21B6C" w:rsidRPr="00604559" w:rsidRDefault="00604559" w:rsidP="00E21B6C">
                            <w:pPr>
                              <w:jc w:val="center"/>
                              <w:rPr>
                                <w:rFonts w:ascii="Accent SF" w:hAnsi="Accent SF"/>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04559">
                              <w:rPr>
                                <w:rFonts w:ascii="Accent SF" w:hAnsi="Accent SF"/>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Energy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D5A4BE" id="Text Box 1" o:spid="_x0000_s1028" type="#_x0000_t202" style="position:absolute;margin-left:0;margin-top:52.75pt;width:450pt;height:46.2pt;z-index:25166336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" filled="f" stroked="f">
                <v:textbox>
                  <w:txbxContent>
                    <w:p w14:paraId="448546F6" w14:textId="5CF258AF" w:rsidR="00E21B6C" w:rsidRPr="00604559" w:rsidRDefault="00604559" w:rsidP="00E21B6C">
                      <w:pPr>
                        <w:jc w:val="center"/>
                        <w:rPr>
                          <w:rFonts w:ascii="Accent SF" w:hAnsi="Accent SF"/>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04559">
                        <w:rPr>
                          <w:rFonts w:ascii="Accent SF" w:hAnsi="Accent SF"/>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Energy</w:t>
                      </w:r>
                    </w:p>
                  </w:txbxContent>
                </v:textbox>
                <w10:wrap anchorx="margin"/>
              </v:shape>
            </w:pict>
          </mc:Fallback>
        </mc:AlternateContent>
      </w:r>
      <w:proofErr w:type="spellStart"/>
      <w:r>
        <w:t>aaaa</w:t>
      </w:r>
      <w:proofErr w:type="spellEnd"/>
    </w:p>
    <w:p w14:paraId="30B56C49" w14:textId="65BFB681" w:rsidR="00E21B6C" w:rsidRDefault="00634AD0">
      <w:r>
        <w:rPr>
          <w:noProof/>
          <w:lang w:eastAsia="en-GB"/>
        </w:rPr>
        <mc:AlternateContent>
          <mc:Choice Requires="wps">
            <w:drawing>
              <wp:anchor distT="0" distB="0" distL="114300" distR="114300" simplePos="0" relativeHeight="251661312" behindDoc="0" locked="0" layoutInCell="1" allowOverlap="1" wp14:anchorId="61AB15C2" wp14:editId="25F48FFC">
                <wp:simplePos x="0" y="0"/>
                <wp:positionH relativeFrom="margin">
                  <wp:posOffset>-25400</wp:posOffset>
                </wp:positionH>
                <wp:positionV relativeFrom="paragraph">
                  <wp:posOffset>4782185</wp:posOffset>
                </wp:positionV>
                <wp:extent cx="5822315" cy="2533650"/>
                <wp:effectExtent l="19050" t="19050" r="26035" b="19050"/>
                <wp:wrapNone/>
                <wp:docPr id="7" name="Text Box 7"/>
                <wp:cNvGraphicFramePr/>
                <a:graphic xmlns:a="http://schemas.openxmlformats.org/drawingml/2006/main">
                  <a:graphicData uri="http://schemas.microsoft.com/office/word/2010/wordprocessingShape">
                    <wps:wsp>
                      <wps:cNvSpPr txBox="1"/>
                      <wps:spPr>
                        <a:xfrm>
                          <a:off x="0" y="0"/>
                          <a:ext cx="5822315" cy="25336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BB81E6" w14:textId="77777777" w:rsidR="00E21B6C" w:rsidRPr="009348D2" w:rsidRDefault="00E21B6C" w:rsidP="00E21B6C">
                            <w:pPr>
                              <w:spacing w:after="0"/>
                              <w:rPr>
                                <w:rFonts w:cstheme="minorHAnsi"/>
                                <w:b/>
                                <w:bCs/>
                                <w:sz w:val="28"/>
                                <w:szCs w:val="28"/>
                                <w:u w:val="single"/>
                              </w:rPr>
                            </w:pPr>
                            <w:r w:rsidRPr="009348D2">
                              <w:rPr>
                                <w:rFonts w:cstheme="minorHAnsi"/>
                                <w:b/>
                                <w:bCs/>
                                <w:sz w:val="28"/>
                                <w:szCs w:val="28"/>
                                <w:u w:val="single"/>
                              </w:rPr>
                              <w:t xml:space="preserve">Literacy: </w:t>
                            </w:r>
                          </w:p>
                          <w:p w14:paraId="1D994DC3" w14:textId="68FA9EFF" w:rsidR="00671614" w:rsidRDefault="00E21B6C" w:rsidP="00E21B6C">
                            <w:pPr>
                              <w:spacing w:after="0"/>
                              <w:rPr>
                                <w:rFonts w:cstheme="minorHAnsi"/>
                                <w:sz w:val="26"/>
                                <w:szCs w:val="26"/>
                              </w:rPr>
                            </w:pPr>
                            <w:r w:rsidRPr="00754510">
                              <w:rPr>
                                <w:rFonts w:cstheme="minorHAnsi"/>
                                <w:sz w:val="26"/>
                                <w:szCs w:val="26"/>
                              </w:rPr>
                              <w:t xml:space="preserve">This term’s literacy will </w:t>
                            </w:r>
                            <w:r w:rsidR="00E13F52">
                              <w:rPr>
                                <w:rFonts w:cstheme="minorHAnsi"/>
                                <w:sz w:val="26"/>
                                <w:szCs w:val="26"/>
                              </w:rPr>
                              <w:t>include a range of</w:t>
                            </w:r>
                            <w:r w:rsidRPr="00754510">
                              <w:rPr>
                                <w:rFonts w:cstheme="minorHAnsi"/>
                                <w:sz w:val="26"/>
                                <w:szCs w:val="26"/>
                              </w:rPr>
                              <w:t xml:space="preserve"> writing </w:t>
                            </w:r>
                            <w:r w:rsidR="00E13F52">
                              <w:rPr>
                                <w:rFonts w:cstheme="minorHAnsi"/>
                                <w:sz w:val="26"/>
                                <w:szCs w:val="26"/>
                              </w:rPr>
                              <w:t>activities</w:t>
                            </w:r>
                            <w:r w:rsidR="00F13747">
                              <w:rPr>
                                <w:rFonts w:cstheme="minorHAnsi"/>
                                <w:sz w:val="26"/>
                                <w:szCs w:val="26"/>
                              </w:rPr>
                              <w:t xml:space="preserve"> based on </w:t>
                            </w:r>
                            <w:r w:rsidR="00E13F52">
                              <w:rPr>
                                <w:rFonts w:cstheme="minorHAnsi"/>
                                <w:sz w:val="26"/>
                                <w:szCs w:val="26"/>
                              </w:rPr>
                              <w:t>“</w:t>
                            </w:r>
                            <w:r w:rsidR="00671614">
                              <w:rPr>
                                <w:rFonts w:cstheme="minorHAnsi"/>
                                <w:sz w:val="26"/>
                                <w:szCs w:val="26"/>
                              </w:rPr>
                              <w:t>Butterfly Lion” by Michael Morpurgo and “Diary of a Killer Cat” by Anne Fine.</w:t>
                            </w:r>
                          </w:p>
                          <w:p w14:paraId="3F8D1255" w14:textId="262BA0D7" w:rsidR="00F13747" w:rsidRDefault="00F13747" w:rsidP="00E21B6C">
                            <w:pPr>
                              <w:spacing w:after="0"/>
                              <w:rPr>
                                <w:rFonts w:cstheme="minorHAnsi"/>
                                <w:sz w:val="26"/>
                                <w:szCs w:val="26"/>
                              </w:rPr>
                            </w:pPr>
                            <w:r>
                              <w:rPr>
                                <w:rFonts w:cstheme="minorHAnsi"/>
                                <w:sz w:val="26"/>
                                <w:szCs w:val="26"/>
                              </w:rPr>
                              <w:t xml:space="preserve">We will be creating </w:t>
                            </w:r>
                            <w:r w:rsidR="006374DC">
                              <w:rPr>
                                <w:rFonts w:cstheme="minorHAnsi"/>
                                <w:sz w:val="26"/>
                                <w:szCs w:val="26"/>
                              </w:rPr>
                              <w:t xml:space="preserve">fictional </w:t>
                            </w:r>
                            <w:r w:rsidR="00C04C07">
                              <w:rPr>
                                <w:rFonts w:cstheme="minorHAnsi"/>
                                <w:sz w:val="26"/>
                                <w:szCs w:val="26"/>
                              </w:rPr>
                              <w:t xml:space="preserve">texts </w:t>
                            </w:r>
                            <w:r w:rsidR="006374DC">
                              <w:rPr>
                                <w:rFonts w:cstheme="minorHAnsi"/>
                                <w:sz w:val="26"/>
                                <w:szCs w:val="26"/>
                              </w:rPr>
                              <w:t xml:space="preserve">based on the characters, settings and plots </w:t>
                            </w:r>
                            <w:r w:rsidR="00634AD0">
                              <w:rPr>
                                <w:rFonts w:cstheme="minorHAnsi"/>
                                <w:sz w:val="26"/>
                                <w:szCs w:val="26"/>
                              </w:rPr>
                              <w:t>in</w:t>
                            </w:r>
                            <w:r w:rsidR="006374DC">
                              <w:rPr>
                                <w:rFonts w:cstheme="minorHAnsi"/>
                                <w:sz w:val="26"/>
                                <w:szCs w:val="26"/>
                              </w:rPr>
                              <w:t xml:space="preserve"> these books</w:t>
                            </w:r>
                            <w:r w:rsidR="00634AD0">
                              <w:rPr>
                                <w:rFonts w:cstheme="minorHAnsi"/>
                                <w:sz w:val="26"/>
                                <w:szCs w:val="26"/>
                              </w:rPr>
                              <w:t xml:space="preserve">, with a focus on </w:t>
                            </w:r>
                            <w:r w:rsidR="006374DC">
                              <w:rPr>
                                <w:rFonts w:cstheme="minorHAnsi"/>
                                <w:sz w:val="26"/>
                                <w:szCs w:val="26"/>
                              </w:rPr>
                              <w:t xml:space="preserve">using direct speech, paragraphing </w:t>
                            </w:r>
                            <w:r w:rsidR="00C04C07">
                              <w:rPr>
                                <w:rFonts w:cstheme="minorHAnsi"/>
                                <w:sz w:val="26"/>
                                <w:szCs w:val="26"/>
                              </w:rPr>
                              <w:t>and</w:t>
                            </w:r>
                            <w:r>
                              <w:rPr>
                                <w:rFonts w:cstheme="minorHAnsi"/>
                                <w:sz w:val="26"/>
                                <w:szCs w:val="26"/>
                              </w:rPr>
                              <w:t xml:space="preserve"> </w:t>
                            </w:r>
                            <w:r w:rsidR="00E13F52">
                              <w:rPr>
                                <w:rFonts w:cstheme="minorHAnsi"/>
                                <w:sz w:val="26"/>
                                <w:szCs w:val="26"/>
                              </w:rPr>
                              <w:t xml:space="preserve">adding </w:t>
                            </w:r>
                            <w:r w:rsidR="006374DC">
                              <w:rPr>
                                <w:rFonts w:cstheme="minorHAnsi"/>
                                <w:sz w:val="26"/>
                                <w:szCs w:val="26"/>
                              </w:rPr>
                              <w:t xml:space="preserve">commas.  </w:t>
                            </w:r>
                            <w:r>
                              <w:rPr>
                                <w:rFonts w:cstheme="minorHAnsi"/>
                                <w:sz w:val="26"/>
                                <w:szCs w:val="26"/>
                              </w:rPr>
                              <w:t xml:space="preserve">We will also be writing </w:t>
                            </w:r>
                            <w:r w:rsidR="006374DC">
                              <w:rPr>
                                <w:rFonts w:cstheme="minorHAnsi"/>
                                <w:sz w:val="26"/>
                                <w:szCs w:val="26"/>
                              </w:rPr>
                              <w:t xml:space="preserve">arguments, persuasive posters, </w:t>
                            </w:r>
                            <w:r>
                              <w:rPr>
                                <w:rFonts w:cstheme="minorHAnsi"/>
                                <w:sz w:val="26"/>
                                <w:szCs w:val="26"/>
                              </w:rPr>
                              <w:t>explanation</w:t>
                            </w:r>
                            <w:r w:rsidR="00E13F52">
                              <w:rPr>
                                <w:rFonts w:cstheme="minorHAnsi"/>
                                <w:sz w:val="26"/>
                                <w:szCs w:val="26"/>
                              </w:rPr>
                              <w:t>s and information</w:t>
                            </w:r>
                            <w:r>
                              <w:rPr>
                                <w:rFonts w:cstheme="minorHAnsi"/>
                                <w:sz w:val="26"/>
                                <w:szCs w:val="26"/>
                              </w:rPr>
                              <w:t xml:space="preserve"> texts based on our topic</w:t>
                            </w:r>
                            <w:r w:rsidR="00634AD0">
                              <w:rPr>
                                <w:rFonts w:cstheme="minorHAnsi"/>
                                <w:sz w:val="26"/>
                                <w:szCs w:val="26"/>
                              </w:rPr>
                              <w:t xml:space="preserve"> and research</w:t>
                            </w:r>
                            <w:r>
                              <w:rPr>
                                <w:rFonts w:cstheme="minorHAnsi"/>
                                <w:sz w:val="26"/>
                                <w:szCs w:val="26"/>
                              </w:rPr>
                              <w:t>.</w:t>
                            </w:r>
                          </w:p>
                          <w:p w14:paraId="4FBECC9E" w14:textId="5A79A6A3" w:rsidR="00E21B6C" w:rsidRPr="00754510" w:rsidRDefault="00E21B6C" w:rsidP="00E21B6C">
                            <w:pPr>
                              <w:spacing w:after="0"/>
                              <w:rPr>
                                <w:rFonts w:cstheme="minorHAnsi"/>
                                <w:sz w:val="26"/>
                                <w:szCs w:val="26"/>
                              </w:rPr>
                            </w:pPr>
                            <w:r w:rsidRPr="00754510">
                              <w:rPr>
                                <w:rFonts w:cstheme="minorHAnsi"/>
                                <w:sz w:val="26"/>
                                <w:szCs w:val="26"/>
                              </w:rPr>
                              <w:t>There will also be weekly spelling lists and homework, which will be included in the class learning log.  Through class reading activities, we will be continuing to expand</w:t>
                            </w:r>
                            <w:r w:rsidR="00AB12BC">
                              <w:rPr>
                                <w:rFonts w:cstheme="minorHAnsi"/>
                                <w:sz w:val="26"/>
                                <w:szCs w:val="26"/>
                              </w:rPr>
                              <w:t xml:space="preserve"> fluency and</w:t>
                            </w:r>
                            <w:r w:rsidRPr="00754510">
                              <w:rPr>
                                <w:rFonts w:cstheme="minorHAnsi"/>
                                <w:sz w:val="26"/>
                                <w:szCs w:val="26"/>
                              </w:rPr>
                              <w:t xml:space="preserve"> comprehension skills, especially inference and deduction.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B15C2" id="Text Box 7" o:spid="_x0000_s1029" type="#_x0000_t202" style="position:absolute;margin-left:-2pt;margin-top:376.55pt;width:458.45pt;height:1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" fillcolor="white [3201]" strokeweight="2.25pt">
                <v:textbox>
                  <w:txbxContent>
                    <w:p w14:paraId="14BB81E6" w14:textId="77777777" w:rsidR="00E21B6C" w:rsidRPr="009348D2" w:rsidRDefault="00E21B6C" w:rsidP="00E21B6C">
                      <w:pPr>
                        <w:spacing w:after="0"/>
                        <w:rPr>
                          <w:rFonts w:cstheme="minorHAnsi"/>
                          <w:b/>
                          <w:bCs/>
                          <w:sz w:val="28"/>
                          <w:szCs w:val="28"/>
                          <w:u w:val="single"/>
                        </w:rPr>
                      </w:pPr>
                      <w:r w:rsidRPr="009348D2">
                        <w:rPr>
                          <w:rFonts w:cstheme="minorHAnsi"/>
                          <w:b/>
                          <w:bCs/>
                          <w:sz w:val="28"/>
                          <w:szCs w:val="28"/>
                          <w:u w:val="single"/>
                        </w:rPr>
                        <w:t xml:space="preserve">Literacy: </w:t>
                      </w:r>
                    </w:p>
                    <w:p w14:paraId="1D994DC3" w14:textId="68FA9EFF" w:rsidR="00671614" w:rsidRDefault="00E21B6C" w:rsidP="00E21B6C">
                      <w:pPr>
                        <w:spacing w:after="0"/>
                        <w:rPr>
                          <w:rFonts w:cstheme="minorHAnsi"/>
                          <w:sz w:val="26"/>
                          <w:szCs w:val="26"/>
                        </w:rPr>
                      </w:pPr>
                      <w:r w:rsidRPr="00754510">
                        <w:rPr>
                          <w:rFonts w:cstheme="minorHAnsi"/>
                          <w:sz w:val="26"/>
                          <w:szCs w:val="26"/>
                        </w:rPr>
                        <w:t xml:space="preserve">This term’s literacy will </w:t>
                      </w:r>
                      <w:r w:rsidR="00E13F52">
                        <w:rPr>
                          <w:rFonts w:cstheme="minorHAnsi"/>
                          <w:sz w:val="26"/>
                          <w:szCs w:val="26"/>
                        </w:rPr>
                        <w:t>include a range of</w:t>
                      </w:r>
                      <w:r w:rsidRPr="00754510">
                        <w:rPr>
                          <w:rFonts w:cstheme="minorHAnsi"/>
                          <w:sz w:val="26"/>
                          <w:szCs w:val="26"/>
                        </w:rPr>
                        <w:t xml:space="preserve"> writing </w:t>
                      </w:r>
                      <w:r w:rsidR="00E13F52">
                        <w:rPr>
                          <w:rFonts w:cstheme="minorHAnsi"/>
                          <w:sz w:val="26"/>
                          <w:szCs w:val="26"/>
                        </w:rPr>
                        <w:t>activities</w:t>
                      </w:r>
                      <w:r w:rsidR="00F13747">
                        <w:rPr>
                          <w:rFonts w:cstheme="minorHAnsi"/>
                          <w:sz w:val="26"/>
                          <w:szCs w:val="26"/>
                        </w:rPr>
                        <w:t xml:space="preserve"> based on </w:t>
                      </w:r>
                      <w:r w:rsidR="00E13F52">
                        <w:rPr>
                          <w:rFonts w:cstheme="minorHAnsi"/>
                          <w:sz w:val="26"/>
                          <w:szCs w:val="26"/>
                        </w:rPr>
                        <w:t>“</w:t>
                      </w:r>
                      <w:r w:rsidR="00671614">
                        <w:rPr>
                          <w:rFonts w:cstheme="minorHAnsi"/>
                          <w:sz w:val="26"/>
                          <w:szCs w:val="26"/>
                        </w:rPr>
                        <w:t>Butterfly Lion” by Michael Morpurgo and “Diary of a Killer Cat” by Anne Fine.</w:t>
                      </w:r>
                    </w:p>
                    <w:p w14:paraId="3F8D1255" w14:textId="262BA0D7" w:rsidR="00F13747" w:rsidRDefault="00F13747" w:rsidP="00E21B6C">
                      <w:pPr>
                        <w:spacing w:after="0"/>
                        <w:rPr>
                          <w:rFonts w:cstheme="minorHAnsi"/>
                          <w:sz w:val="26"/>
                          <w:szCs w:val="26"/>
                        </w:rPr>
                      </w:pPr>
                      <w:r>
                        <w:rPr>
                          <w:rFonts w:cstheme="minorHAnsi"/>
                          <w:sz w:val="26"/>
                          <w:szCs w:val="26"/>
                        </w:rPr>
                        <w:t xml:space="preserve">We will be creating </w:t>
                      </w:r>
                      <w:r w:rsidR="006374DC">
                        <w:rPr>
                          <w:rFonts w:cstheme="minorHAnsi"/>
                          <w:sz w:val="26"/>
                          <w:szCs w:val="26"/>
                        </w:rPr>
                        <w:t xml:space="preserve">fictional </w:t>
                      </w:r>
                      <w:r w:rsidR="00C04C07">
                        <w:rPr>
                          <w:rFonts w:cstheme="minorHAnsi"/>
                          <w:sz w:val="26"/>
                          <w:szCs w:val="26"/>
                        </w:rPr>
                        <w:t xml:space="preserve">texts </w:t>
                      </w:r>
                      <w:r w:rsidR="006374DC">
                        <w:rPr>
                          <w:rFonts w:cstheme="minorHAnsi"/>
                          <w:sz w:val="26"/>
                          <w:szCs w:val="26"/>
                        </w:rPr>
                        <w:t xml:space="preserve">based on the characters, settings and plots </w:t>
                      </w:r>
                      <w:r w:rsidR="00634AD0">
                        <w:rPr>
                          <w:rFonts w:cstheme="minorHAnsi"/>
                          <w:sz w:val="26"/>
                          <w:szCs w:val="26"/>
                        </w:rPr>
                        <w:t>in</w:t>
                      </w:r>
                      <w:r w:rsidR="006374DC">
                        <w:rPr>
                          <w:rFonts w:cstheme="minorHAnsi"/>
                          <w:sz w:val="26"/>
                          <w:szCs w:val="26"/>
                        </w:rPr>
                        <w:t xml:space="preserve"> these books</w:t>
                      </w:r>
                      <w:r w:rsidR="00634AD0">
                        <w:rPr>
                          <w:rFonts w:cstheme="minorHAnsi"/>
                          <w:sz w:val="26"/>
                          <w:szCs w:val="26"/>
                        </w:rPr>
                        <w:t xml:space="preserve">, with a focus on </w:t>
                      </w:r>
                      <w:r w:rsidR="006374DC">
                        <w:rPr>
                          <w:rFonts w:cstheme="minorHAnsi"/>
                          <w:sz w:val="26"/>
                          <w:szCs w:val="26"/>
                        </w:rPr>
                        <w:t xml:space="preserve">using direct speech, paragraphing </w:t>
                      </w:r>
                      <w:r w:rsidR="00C04C07">
                        <w:rPr>
                          <w:rFonts w:cstheme="minorHAnsi"/>
                          <w:sz w:val="26"/>
                          <w:szCs w:val="26"/>
                        </w:rPr>
                        <w:t>and</w:t>
                      </w:r>
                      <w:r>
                        <w:rPr>
                          <w:rFonts w:cstheme="minorHAnsi"/>
                          <w:sz w:val="26"/>
                          <w:szCs w:val="26"/>
                        </w:rPr>
                        <w:t xml:space="preserve"> </w:t>
                      </w:r>
                      <w:r w:rsidR="00E13F52">
                        <w:rPr>
                          <w:rFonts w:cstheme="minorHAnsi"/>
                          <w:sz w:val="26"/>
                          <w:szCs w:val="26"/>
                        </w:rPr>
                        <w:t xml:space="preserve">adding </w:t>
                      </w:r>
                      <w:r w:rsidR="006374DC">
                        <w:rPr>
                          <w:rFonts w:cstheme="minorHAnsi"/>
                          <w:sz w:val="26"/>
                          <w:szCs w:val="26"/>
                        </w:rPr>
                        <w:t xml:space="preserve">commas.  </w:t>
                      </w:r>
                      <w:r>
                        <w:rPr>
                          <w:rFonts w:cstheme="minorHAnsi"/>
                          <w:sz w:val="26"/>
                          <w:szCs w:val="26"/>
                        </w:rPr>
                        <w:t xml:space="preserve">We will also be writing </w:t>
                      </w:r>
                      <w:r w:rsidR="006374DC">
                        <w:rPr>
                          <w:rFonts w:cstheme="minorHAnsi"/>
                          <w:sz w:val="26"/>
                          <w:szCs w:val="26"/>
                        </w:rPr>
                        <w:t xml:space="preserve">arguments, persuasive posters, </w:t>
                      </w:r>
                      <w:r>
                        <w:rPr>
                          <w:rFonts w:cstheme="minorHAnsi"/>
                          <w:sz w:val="26"/>
                          <w:szCs w:val="26"/>
                        </w:rPr>
                        <w:t>explanation</w:t>
                      </w:r>
                      <w:r w:rsidR="00E13F52">
                        <w:rPr>
                          <w:rFonts w:cstheme="minorHAnsi"/>
                          <w:sz w:val="26"/>
                          <w:szCs w:val="26"/>
                        </w:rPr>
                        <w:t>s and information</w:t>
                      </w:r>
                      <w:r>
                        <w:rPr>
                          <w:rFonts w:cstheme="minorHAnsi"/>
                          <w:sz w:val="26"/>
                          <w:szCs w:val="26"/>
                        </w:rPr>
                        <w:t xml:space="preserve"> texts based on our topic</w:t>
                      </w:r>
                      <w:r w:rsidR="00634AD0">
                        <w:rPr>
                          <w:rFonts w:cstheme="minorHAnsi"/>
                          <w:sz w:val="26"/>
                          <w:szCs w:val="26"/>
                        </w:rPr>
                        <w:t xml:space="preserve"> and research</w:t>
                      </w:r>
                      <w:r>
                        <w:rPr>
                          <w:rFonts w:cstheme="minorHAnsi"/>
                          <w:sz w:val="26"/>
                          <w:szCs w:val="26"/>
                        </w:rPr>
                        <w:t>.</w:t>
                      </w:r>
                    </w:p>
                    <w:p w14:paraId="4FBECC9E" w14:textId="5A79A6A3" w:rsidR="00E21B6C" w:rsidRPr="00754510" w:rsidRDefault="00E21B6C" w:rsidP="00E21B6C">
                      <w:pPr>
                        <w:spacing w:after="0"/>
                        <w:rPr>
                          <w:rFonts w:cstheme="minorHAnsi"/>
                          <w:sz w:val="26"/>
                          <w:szCs w:val="26"/>
                        </w:rPr>
                      </w:pPr>
                      <w:r w:rsidRPr="00754510">
                        <w:rPr>
                          <w:rFonts w:cstheme="minorHAnsi"/>
                          <w:sz w:val="26"/>
                          <w:szCs w:val="26"/>
                        </w:rPr>
                        <w:t>There will also be weekly spelling lists and homework, which will be included in the class learning log.  Through class reading activities, we will be continuing to expand</w:t>
                      </w:r>
                      <w:r w:rsidR="00AB12BC">
                        <w:rPr>
                          <w:rFonts w:cstheme="minorHAnsi"/>
                          <w:sz w:val="26"/>
                          <w:szCs w:val="26"/>
                        </w:rPr>
                        <w:t xml:space="preserve"> fluency and</w:t>
                      </w:r>
                      <w:r w:rsidRPr="00754510">
                        <w:rPr>
                          <w:rFonts w:cstheme="minorHAnsi"/>
                          <w:sz w:val="26"/>
                          <w:szCs w:val="26"/>
                        </w:rPr>
                        <w:t xml:space="preserve"> comprehension skills, especially inference and deduction. </w:t>
                      </w:r>
                    </w:p>
                  </w:txbxContent>
                </v:textbox>
                <w10:wrap anchorx="margin"/>
              </v:shape>
            </w:pict>
          </mc:Fallback>
        </mc:AlternateContent>
      </w:r>
      <w:r>
        <w:rPr>
          <w:noProof/>
          <w:lang w:eastAsia="en-GB"/>
        </w:rPr>
        <mc:AlternateContent>
          <mc:Choice Requires="wps">
            <w:drawing>
              <wp:anchor distT="0" distB="0" distL="91440" distR="91440" simplePos="0" relativeHeight="251660288" behindDoc="0" locked="0" layoutInCell="1" allowOverlap="1" wp14:anchorId="5CE51A70" wp14:editId="77D640D8">
                <wp:simplePos x="0" y="0"/>
                <wp:positionH relativeFrom="margin">
                  <wp:align>left</wp:align>
                </wp:positionH>
                <wp:positionV relativeFrom="line">
                  <wp:posOffset>375920</wp:posOffset>
                </wp:positionV>
                <wp:extent cx="5822315" cy="4083050"/>
                <wp:effectExtent l="0" t="0" r="26035" b="12700"/>
                <wp:wrapSquare wrapText="bothSides"/>
                <wp:docPr id="42" name="Text Box 42"/>
                <wp:cNvGraphicFramePr/>
                <a:graphic xmlns:a="http://schemas.openxmlformats.org/drawingml/2006/main">
                  <a:graphicData uri="http://schemas.microsoft.com/office/word/2010/wordprocessingShape">
                    <wps:wsp>
                      <wps:cNvSpPr txBox="1"/>
                      <wps:spPr>
                        <a:xfrm>
                          <a:off x="0" y="0"/>
                          <a:ext cx="5822315" cy="4083050"/>
                        </a:xfrm>
                        <a:prstGeom prst="rect">
                          <a:avLst/>
                        </a:prstGeom>
                        <a:ln/>
                      </wps:spPr>
                      <wps:style>
                        <a:lnRef idx="2">
                          <a:schemeClr val="dk1"/>
                        </a:lnRef>
                        <a:fillRef idx="1">
                          <a:schemeClr val="lt1"/>
                        </a:fillRef>
                        <a:effectRef idx="0">
                          <a:schemeClr val="dk1"/>
                        </a:effectRef>
                        <a:fontRef idx="minor">
                          <a:schemeClr val="dk1"/>
                        </a:fontRef>
                      </wps:style>
                      <wps:txbx>
                        <w:txbxContent>
                          <w:p w14:paraId="65BCA123" w14:textId="77777777" w:rsidR="00E21B6C" w:rsidRDefault="00E21B6C" w:rsidP="00E21B6C">
                            <w:pPr>
                              <w:jc w:val="center"/>
                              <w:rPr>
                                <w:sz w:val="24"/>
                                <w:szCs w:val="24"/>
                              </w:rPr>
                            </w:pPr>
                          </w:p>
                          <w:p w14:paraId="107EB075" w14:textId="77777777" w:rsidR="00E21B6C" w:rsidRPr="00721926" w:rsidRDefault="00E21B6C" w:rsidP="00E21B6C">
                            <w:pPr>
                              <w:spacing w:after="0"/>
                              <w:rPr>
                                <w:sz w:val="12"/>
                                <w:szCs w:val="12"/>
                              </w:rPr>
                            </w:pPr>
                          </w:p>
                          <w:p w14:paraId="7A29135C" w14:textId="64013FDA" w:rsidR="00654345" w:rsidRDefault="00E21B6C" w:rsidP="00754510">
                            <w:pPr>
                              <w:spacing w:after="0"/>
                              <w:rPr>
                                <w:sz w:val="26"/>
                                <w:szCs w:val="26"/>
                              </w:rPr>
                            </w:pPr>
                            <w:r w:rsidRPr="00F13747">
                              <w:rPr>
                                <w:sz w:val="26"/>
                                <w:szCs w:val="26"/>
                              </w:rPr>
                              <w:t xml:space="preserve">Our </w:t>
                            </w:r>
                            <w:r w:rsidR="006374DC">
                              <w:rPr>
                                <w:sz w:val="26"/>
                                <w:szCs w:val="26"/>
                              </w:rPr>
                              <w:t xml:space="preserve">wide-ranging </w:t>
                            </w:r>
                            <w:r w:rsidRPr="00F13747">
                              <w:rPr>
                                <w:sz w:val="26"/>
                                <w:szCs w:val="26"/>
                              </w:rPr>
                              <w:t>topic</w:t>
                            </w:r>
                            <w:r w:rsidR="006374DC">
                              <w:rPr>
                                <w:sz w:val="26"/>
                                <w:szCs w:val="26"/>
                              </w:rPr>
                              <w:t xml:space="preserve"> will focus </w:t>
                            </w:r>
                            <w:r w:rsidR="00634AD0">
                              <w:rPr>
                                <w:sz w:val="26"/>
                                <w:szCs w:val="26"/>
                              </w:rPr>
                              <w:t xml:space="preserve">on </w:t>
                            </w:r>
                            <w:r w:rsidR="006374DC">
                              <w:rPr>
                                <w:sz w:val="26"/>
                                <w:szCs w:val="26"/>
                              </w:rPr>
                              <w:t>different types and sources of renewable and non-renewable energy and how it can be transferred.  We will find out about how energy is generated (with a focus on energy jobs in Aberdeenshire) and</w:t>
                            </w:r>
                            <w:r w:rsidR="00654345">
                              <w:rPr>
                                <w:sz w:val="26"/>
                                <w:szCs w:val="26"/>
                              </w:rPr>
                              <w:t xml:space="preserve"> find ways of generating our own…</w:t>
                            </w:r>
                          </w:p>
                          <w:p w14:paraId="6D13C222" w14:textId="75B5C008" w:rsidR="00AB7783" w:rsidRPr="00F13747" w:rsidRDefault="006374DC" w:rsidP="00754510">
                            <w:pPr>
                              <w:spacing w:after="0"/>
                              <w:rPr>
                                <w:sz w:val="26"/>
                                <w:szCs w:val="26"/>
                              </w:rPr>
                            </w:pPr>
                            <w:r>
                              <w:rPr>
                                <w:sz w:val="26"/>
                                <w:szCs w:val="26"/>
                              </w:rPr>
                              <w:t xml:space="preserve"> </w:t>
                            </w:r>
                            <w:r w:rsidR="00654345">
                              <w:rPr>
                                <w:sz w:val="26"/>
                                <w:szCs w:val="26"/>
                              </w:rPr>
                              <w:t xml:space="preserve">We will also find out more about </w:t>
                            </w:r>
                            <w:r>
                              <w:rPr>
                                <w:sz w:val="26"/>
                                <w:szCs w:val="26"/>
                              </w:rPr>
                              <w:t>energy sustainability</w:t>
                            </w:r>
                            <w:r w:rsidR="00654345">
                              <w:rPr>
                                <w:sz w:val="26"/>
                                <w:szCs w:val="26"/>
                              </w:rPr>
                              <w:t xml:space="preserve"> and new energy technologies around the world</w:t>
                            </w:r>
                            <w:r w:rsidR="00634AD0">
                              <w:rPr>
                                <w:sz w:val="26"/>
                                <w:szCs w:val="26"/>
                              </w:rPr>
                              <w:t xml:space="preserve"> and how this is changing our everyday lives</w:t>
                            </w:r>
                            <w:r w:rsidR="00ED78DD">
                              <w:rPr>
                                <w:sz w:val="26"/>
                                <w:szCs w:val="26"/>
                              </w:rPr>
                              <w:t>. This topic will link to our ongoing Goblin Go-Kart project</w:t>
                            </w:r>
                            <w:r w:rsidR="00634AD0">
                              <w:rPr>
                                <w:sz w:val="26"/>
                                <w:szCs w:val="26"/>
                              </w:rPr>
                              <w:t xml:space="preserve"> as we consider</w:t>
                            </w:r>
                            <w:r w:rsidR="00ED78DD">
                              <w:rPr>
                                <w:sz w:val="26"/>
                                <w:szCs w:val="26"/>
                              </w:rPr>
                              <w:t xml:space="preserve"> different ways of powering it.</w:t>
                            </w:r>
                          </w:p>
                          <w:p w14:paraId="3D524E1D" w14:textId="77777777" w:rsidR="00E21B6C" w:rsidRPr="00F13747" w:rsidRDefault="00E21B6C" w:rsidP="00754510">
                            <w:pPr>
                              <w:spacing w:after="0"/>
                              <w:rPr>
                                <w:sz w:val="26"/>
                                <w:szCs w:val="26"/>
                              </w:rPr>
                            </w:pPr>
                            <w:r w:rsidRPr="00F13747">
                              <w:rPr>
                                <w:sz w:val="26"/>
                                <w:szCs w:val="26"/>
                              </w:rPr>
                              <w:t>Based the children’s ideas and thoughts, we will be answering questions such as:</w:t>
                            </w:r>
                          </w:p>
                          <w:p w14:paraId="53E8C634" w14:textId="77777777" w:rsidR="00ED78DD" w:rsidRPr="00ED78DD" w:rsidRDefault="00ED78DD" w:rsidP="00ED78DD">
                            <w:pPr>
                              <w:pStyle w:val="ListParagraph"/>
                              <w:numPr>
                                <w:ilvl w:val="0"/>
                                <w:numId w:val="5"/>
                              </w:numPr>
                              <w:spacing w:after="0" w:line="259" w:lineRule="auto"/>
                              <w:rPr>
                                <w:rFonts w:cstheme="minorHAnsi"/>
                                <w:sz w:val="18"/>
                                <w:szCs w:val="18"/>
                              </w:rPr>
                            </w:pPr>
                            <w:r w:rsidRPr="00ED78DD">
                              <w:rPr>
                                <w:rFonts w:cstheme="minorHAnsi"/>
                                <w:sz w:val="18"/>
                                <w:szCs w:val="18"/>
                              </w:rPr>
                              <w:t>How important is the energy industry to Aberdeenshire?</w:t>
                            </w:r>
                          </w:p>
                          <w:p w14:paraId="24089A99" w14:textId="77777777" w:rsidR="00ED78DD" w:rsidRPr="00ED78DD" w:rsidRDefault="00ED78DD" w:rsidP="00ED78DD">
                            <w:pPr>
                              <w:pStyle w:val="ListParagraph"/>
                              <w:numPr>
                                <w:ilvl w:val="0"/>
                                <w:numId w:val="5"/>
                              </w:numPr>
                              <w:spacing w:after="0" w:line="259" w:lineRule="auto"/>
                              <w:rPr>
                                <w:rFonts w:cstheme="minorHAnsi"/>
                                <w:sz w:val="18"/>
                                <w:szCs w:val="18"/>
                              </w:rPr>
                            </w:pPr>
                            <w:r w:rsidRPr="00ED78DD">
                              <w:rPr>
                                <w:rFonts w:cstheme="minorHAnsi"/>
                                <w:sz w:val="18"/>
                                <w:szCs w:val="18"/>
                              </w:rPr>
                              <w:t>What is the history of North Sea oil/gas?</w:t>
                            </w:r>
                          </w:p>
                          <w:p w14:paraId="791FB406" w14:textId="0250F759" w:rsidR="00ED78DD" w:rsidRPr="00ED78DD" w:rsidRDefault="00ED78DD" w:rsidP="00ED78DD">
                            <w:pPr>
                              <w:pStyle w:val="ListParagraph"/>
                              <w:numPr>
                                <w:ilvl w:val="0"/>
                                <w:numId w:val="5"/>
                              </w:numPr>
                              <w:spacing w:after="0" w:line="259" w:lineRule="auto"/>
                              <w:rPr>
                                <w:rFonts w:cstheme="minorHAnsi"/>
                                <w:sz w:val="18"/>
                                <w:szCs w:val="18"/>
                              </w:rPr>
                            </w:pPr>
                            <w:r w:rsidRPr="00ED78DD">
                              <w:rPr>
                                <w:rFonts w:cstheme="minorHAnsi"/>
                                <w:sz w:val="18"/>
                                <w:szCs w:val="18"/>
                              </w:rPr>
                              <w:t>Why build wind farms here?</w:t>
                            </w:r>
                            <w:r w:rsidR="00634AD0">
                              <w:rPr>
                                <w:rFonts w:cstheme="minorHAnsi"/>
                                <w:sz w:val="18"/>
                                <w:szCs w:val="18"/>
                              </w:rPr>
                              <w:t xml:space="preserve"> How do they generate electricity?</w:t>
                            </w:r>
                          </w:p>
                          <w:p w14:paraId="135A39A4" w14:textId="77777777" w:rsidR="00ED78DD" w:rsidRPr="00ED78DD" w:rsidRDefault="00ED78DD" w:rsidP="00ED78DD">
                            <w:pPr>
                              <w:pStyle w:val="ListParagraph"/>
                              <w:numPr>
                                <w:ilvl w:val="0"/>
                                <w:numId w:val="5"/>
                              </w:numPr>
                              <w:spacing w:after="0"/>
                              <w:rPr>
                                <w:rFonts w:cstheme="minorHAnsi"/>
                                <w:sz w:val="18"/>
                                <w:szCs w:val="18"/>
                              </w:rPr>
                            </w:pPr>
                            <w:r w:rsidRPr="00ED78DD">
                              <w:rPr>
                                <w:rFonts w:cstheme="minorHAnsi"/>
                                <w:sz w:val="18"/>
                                <w:szCs w:val="18"/>
                              </w:rPr>
                              <w:t>What are the pros and cons of renewable and non-renewable energy?</w:t>
                            </w:r>
                            <w:r w:rsidRPr="00ED78DD">
                              <w:rPr>
                                <w:rFonts w:cstheme="minorHAnsi"/>
                                <w:sz w:val="18"/>
                                <w:szCs w:val="18"/>
                              </w:rPr>
                              <w:t xml:space="preserve"> </w:t>
                            </w:r>
                          </w:p>
                          <w:p w14:paraId="403513DE" w14:textId="75871709" w:rsidR="00ED78DD" w:rsidRDefault="00ED78DD" w:rsidP="00ED78DD">
                            <w:pPr>
                              <w:pStyle w:val="ListParagraph"/>
                              <w:numPr>
                                <w:ilvl w:val="0"/>
                                <w:numId w:val="5"/>
                              </w:numPr>
                              <w:spacing w:after="0"/>
                              <w:rPr>
                                <w:rFonts w:cstheme="minorHAnsi"/>
                                <w:sz w:val="18"/>
                                <w:szCs w:val="18"/>
                              </w:rPr>
                            </w:pPr>
                            <w:r w:rsidRPr="00ED78DD">
                              <w:rPr>
                                <w:rFonts w:cstheme="minorHAnsi"/>
                                <w:sz w:val="18"/>
                                <w:szCs w:val="18"/>
                              </w:rPr>
                              <w:t xml:space="preserve">What </w:t>
                            </w:r>
                            <w:r w:rsidR="00634AD0">
                              <w:rPr>
                                <w:rFonts w:cstheme="minorHAnsi"/>
                                <w:sz w:val="18"/>
                                <w:szCs w:val="18"/>
                              </w:rPr>
                              <w:t>are the best ways of saving energy?</w:t>
                            </w:r>
                          </w:p>
                          <w:p w14:paraId="2A26734B" w14:textId="25788367" w:rsidR="00ED78DD" w:rsidRDefault="00654345" w:rsidP="00ED78DD">
                            <w:pPr>
                              <w:spacing w:after="0"/>
                              <w:rPr>
                                <w:rFonts w:cstheme="minorHAnsi"/>
                                <w:sz w:val="26"/>
                                <w:szCs w:val="26"/>
                              </w:rPr>
                            </w:pPr>
                            <w:r>
                              <w:rPr>
                                <w:rFonts w:cstheme="minorHAnsi"/>
                                <w:sz w:val="26"/>
                                <w:szCs w:val="26"/>
                              </w:rPr>
                              <w:t>We will be taking part in a variety of STEM-related practical activities, science investigations, debates and presentations and our topic will form part of our class assembly in March.</w:t>
                            </w:r>
                          </w:p>
                          <w:p w14:paraId="3A35DFC3" w14:textId="77777777" w:rsidR="00654345" w:rsidRPr="00ED78DD" w:rsidRDefault="00654345" w:rsidP="00ED78DD">
                            <w:pPr>
                              <w:spacing w:after="0"/>
                              <w:rPr>
                                <w:rFonts w:cstheme="minorHAnsi"/>
                                <w:sz w:val="26"/>
                                <w:szCs w:val="26"/>
                              </w:rPr>
                            </w:pPr>
                          </w:p>
                          <w:p w14:paraId="4A0A298E" w14:textId="77777777" w:rsidR="00ED78DD" w:rsidRPr="00ED78DD" w:rsidRDefault="00ED78DD" w:rsidP="00ED78DD">
                            <w:pPr>
                              <w:spacing w:after="160" w:line="259" w:lineRule="auto"/>
                              <w:rPr>
                                <w:rFonts w:ascii="Arial Narrow" w:hAnsi="Arial Narrow"/>
                                <w:sz w:val="18"/>
                                <w:szCs w:val="18"/>
                              </w:rPr>
                            </w:pPr>
                          </w:p>
                          <w:p w14:paraId="5279D30D" w14:textId="77777777" w:rsidR="00E21B6C" w:rsidRDefault="00E21B6C" w:rsidP="00E21B6C"/>
                          <w:p w14:paraId="26A28998" w14:textId="77777777" w:rsidR="00E21B6C" w:rsidRPr="005C12ED" w:rsidRDefault="00E21B6C" w:rsidP="00E21B6C"/>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51A70" id="Text Box 42" o:spid="_x0000_s1030" type="#_x0000_t202" style="position:absolute;margin-left:0;margin-top:29.6pt;width:458.45pt;height:321.5pt;z-index:251660288;visibility:visible;mso-wrap-style:square;mso-width-percent:0;mso-height-percent:0;mso-wrap-distance-left:7.2pt;mso-wrap-distance-top:0;mso-wrap-distance-right:7.2pt;mso-wrap-distance-bottom:0;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" fillcolor="white [3201]" strokecolor="black [3200]" strokeweight="2pt">
                <v:textbox inset="0,7.2pt,0,7.2pt">
                  <w:txbxContent>
                    <w:p w14:paraId="65BCA123" w14:textId="77777777" w:rsidR="00E21B6C" w:rsidRDefault="00E21B6C" w:rsidP="00E21B6C">
                      <w:pPr>
                        <w:jc w:val="center"/>
                        <w:rPr>
                          <w:sz w:val="24"/>
                          <w:szCs w:val="24"/>
                        </w:rPr>
                      </w:pPr>
                    </w:p>
                    <w:p w14:paraId="107EB075" w14:textId="77777777" w:rsidR="00E21B6C" w:rsidRPr="00721926" w:rsidRDefault="00E21B6C" w:rsidP="00E21B6C">
                      <w:pPr>
                        <w:spacing w:after="0"/>
                        <w:rPr>
                          <w:sz w:val="12"/>
                          <w:szCs w:val="12"/>
                        </w:rPr>
                      </w:pPr>
                    </w:p>
                    <w:p w14:paraId="7A29135C" w14:textId="64013FDA" w:rsidR="00654345" w:rsidRDefault="00E21B6C" w:rsidP="00754510">
                      <w:pPr>
                        <w:spacing w:after="0"/>
                        <w:rPr>
                          <w:sz w:val="26"/>
                          <w:szCs w:val="26"/>
                        </w:rPr>
                      </w:pPr>
                      <w:r w:rsidRPr="00F13747">
                        <w:rPr>
                          <w:sz w:val="26"/>
                          <w:szCs w:val="26"/>
                        </w:rPr>
                        <w:t xml:space="preserve">Our </w:t>
                      </w:r>
                      <w:r w:rsidR="006374DC">
                        <w:rPr>
                          <w:sz w:val="26"/>
                          <w:szCs w:val="26"/>
                        </w:rPr>
                        <w:t xml:space="preserve">wide-ranging </w:t>
                      </w:r>
                      <w:r w:rsidRPr="00F13747">
                        <w:rPr>
                          <w:sz w:val="26"/>
                          <w:szCs w:val="26"/>
                        </w:rPr>
                        <w:t>topic</w:t>
                      </w:r>
                      <w:r w:rsidR="006374DC">
                        <w:rPr>
                          <w:sz w:val="26"/>
                          <w:szCs w:val="26"/>
                        </w:rPr>
                        <w:t xml:space="preserve"> will focus </w:t>
                      </w:r>
                      <w:r w:rsidR="00634AD0">
                        <w:rPr>
                          <w:sz w:val="26"/>
                          <w:szCs w:val="26"/>
                        </w:rPr>
                        <w:t xml:space="preserve">on </w:t>
                      </w:r>
                      <w:r w:rsidR="006374DC">
                        <w:rPr>
                          <w:sz w:val="26"/>
                          <w:szCs w:val="26"/>
                        </w:rPr>
                        <w:t>different types and sources of renewable and non-renewable energy and how it can be transferred.  We will find out about how energy is generated (with a focus on energy jobs in Aberdeenshire) and</w:t>
                      </w:r>
                      <w:r w:rsidR="00654345">
                        <w:rPr>
                          <w:sz w:val="26"/>
                          <w:szCs w:val="26"/>
                        </w:rPr>
                        <w:t xml:space="preserve"> find ways of generating our own…</w:t>
                      </w:r>
                    </w:p>
                    <w:p w14:paraId="6D13C222" w14:textId="75B5C008" w:rsidR="00AB7783" w:rsidRPr="00F13747" w:rsidRDefault="006374DC" w:rsidP="00754510">
                      <w:pPr>
                        <w:spacing w:after="0"/>
                        <w:rPr>
                          <w:sz w:val="26"/>
                          <w:szCs w:val="26"/>
                        </w:rPr>
                      </w:pPr>
                      <w:r>
                        <w:rPr>
                          <w:sz w:val="26"/>
                          <w:szCs w:val="26"/>
                        </w:rPr>
                        <w:t xml:space="preserve"> </w:t>
                      </w:r>
                      <w:r w:rsidR="00654345">
                        <w:rPr>
                          <w:sz w:val="26"/>
                          <w:szCs w:val="26"/>
                        </w:rPr>
                        <w:t xml:space="preserve">We will also find out more about </w:t>
                      </w:r>
                      <w:r>
                        <w:rPr>
                          <w:sz w:val="26"/>
                          <w:szCs w:val="26"/>
                        </w:rPr>
                        <w:t>energy sustainability</w:t>
                      </w:r>
                      <w:r w:rsidR="00654345">
                        <w:rPr>
                          <w:sz w:val="26"/>
                          <w:szCs w:val="26"/>
                        </w:rPr>
                        <w:t xml:space="preserve"> and new energy technologies around the world</w:t>
                      </w:r>
                      <w:r w:rsidR="00634AD0">
                        <w:rPr>
                          <w:sz w:val="26"/>
                          <w:szCs w:val="26"/>
                        </w:rPr>
                        <w:t xml:space="preserve"> and how this is changing our everyday lives</w:t>
                      </w:r>
                      <w:r w:rsidR="00ED78DD">
                        <w:rPr>
                          <w:sz w:val="26"/>
                          <w:szCs w:val="26"/>
                        </w:rPr>
                        <w:t>. This topic will link to our ongoing Goblin Go-Kart project</w:t>
                      </w:r>
                      <w:r w:rsidR="00634AD0">
                        <w:rPr>
                          <w:sz w:val="26"/>
                          <w:szCs w:val="26"/>
                        </w:rPr>
                        <w:t xml:space="preserve"> as we consider</w:t>
                      </w:r>
                      <w:r w:rsidR="00ED78DD">
                        <w:rPr>
                          <w:sz w:val="26"/>
                          <w:szCs w:val="26"/>
                        </w:rPr>
                        <w:t xml:space="preserve"> different ways of powering it.</w:t>
                      </w:r>
                    </w:p>
                    <w:p w14:paraId="3D524E1D" w14:textId="77777777" w:rsidR="00E21B6C" w:rsidRPr="00F13747" w:rsidRDefault="00E21B6C" w:rsidP="00754510">
                      <w:pPr>
                        <w:spacing w:after="0"/>
                        <w:rPr>
                          <w:sz w:val="26"/>
                          <w:szCs w:val="26"/>
                        </w:rPr>
                      </w:pPr>
                      <w:r w:rsidRPr="00F13747">
                        <w:rPr>
                          <w:sz w:val="26"/>
                          <w:szCs w:val="26"/>
                        </w:rPr>
                        <w:t>Based the children’s ideas and thoughts, we will be answering questions such as:</w:t>
                      </w:r>
                    </w:p>
                    <w:p w14:paraId="53E8C634" w14:textId="77777777" w:rsidR="00ED78DD" w:rsidRPr="00ED78DD" w:rsidRDefault="00ED78DD" w:rsidP="00ED78DD">
                      <w:pPr>
                        <w:pStyle w:val="ListParagraph"/>
                        <w:numPr>
                          <w:ilvl w:val="0"/>
                          <w:numId w:val="5"/>
                        </w:numPr>
                        <w:spacing w:after="0" w:line="259" w:lineRule="auto"/>
                        <w:rPr>
                          <w:rFonts w:cstheme="minorHAnsi"/>
                          <w:sz w:val="18"/>
                          <w:szCs w:val="18"/>
                        </w:rPr>
                      </w:pPr>
                      <w:r w:rsidRPr="00ED78DD">
                        <w:rPr>
                          <w:rFonts w:cstheme="minorHAnsi"/>
                          <w:sz w:val="18"/>
                          <w:szCs w:val="18"/>
                        </w:rPr>
                        <w:t>How important is the energy industry to Aberdeenshire?</w:t>
                      </w:r>
                    </w:p>
                    <w:p w14:paraId="24089A99" w14:textId="77777777" w:rsidR="00ED78DD" w:rsidRPr="00ED78DD" w:rsidRDefault="00ED78DD" w:rsidP="00ED78DD">
                      <w:pPr>
                        <w:pStyle w:val="ListParagraph"/>
                        <w:numPr>
                          <w:ilvl w:val="0"/>
                          <w:numId w:val="5"/>
                        </w:numPr>
                        <w:spacing w:after="0" w:line="259" w:lineRule="auto"/>
                        <w:rPr>
                          <w:rFonts w:cstheme="minorHAnsi"/>
                          <w:sz w:val="18"/>
                          <w:szCs w:val="18"/>
                        </w:rPr>
                      </w:pPr>
                      <w:r w:rsidRPr="00ED78DD">
                        <w:rPr>
                          <w:rFonts w:cstheme="minorHAnsi"/>
                          <w:sz w:val="18"/>
                          <w:szCs w:val="18"/>
                        </w:rPr>
                        <w:t>What is the history of North Sea oil/gas?</w:t>
                      </w:r>
                    </w:p>
                    <w:p w14:paraId="791FB406" w14:textId="0250F759" w:rsidR="00ED78DD" w:rsidRPr="00ED78DD" w:rsidRDefault="00ED78DD" w:rsidP="00ED78DD">
                      <w:pPr>
                        <w:pStyle w:val="ListParagraph"/>
                        <w:numPr>
                          <w:ilvl w:val="0"/>
                          <w:numId w:val="5"/>
                        </w:numPr>
                        <w:spacing w:after="0" w:line="259" w:lineRule="auto"/>
                        <w:rPr>
                          <w:rFonts w:cstheme="minorHAnsi"/>
                          <w:sz w:val="18"/>
                          <w:szCs w:val="18"/>
                        </w:rPr>
                      </w:pPr>
                      <w:r w:rsidRPr="00ED78DD">
                        <w:rPr>
                          <w:rFonts w:cstheme="minorHAnsi"/>
                          <w:sz w:val="18"/>
                          <w:szCs w:val="18"/>
                        </w:rPr>
                        <w:t>Why build wind farms here?</w:t>
                      </w:r>
                      <w:r w:rsidR="00634AD0">
                        <w:rPr>
                          <w:rFonts w:cstheme="minorHAnsi"/>
                          <w:sz w:val="18"/>
                          <w:szCs w:val="18"/>
                        </w:rPr>
                        <w:t xml:space="preserve"> How do they generate electricity?</w:t>
                      </w:r>
                    </w:p>
                    <w:p w14:paraId="135A39A4" w14:textId="77777777" w:rsidR="00ED78DD" w:rsidRPr="00ED78DD" w:rsidRDefault="00ED78DD" w:rsidP="00ED78DD">
                      <w:pPr>
                        <w:pStyle w:val="ListParagraph"/>
                        <w:numPr>
                          <w:ilvl w:val="0"/>
                          <w:numId w:val="5"/>
                        </w:numPr>
                        <w:spacing w:after="0"/>
                        <w:rPr>
                          <w:rFonts w:cstheme="minorHAnsi"/>
                          <w:sz w:val="18"/>
                          <w:szCs w:val="18"/>
                        </w:rPr>
                      </w:pPr>
                      <w:r w:rsidRPr="00ED78DD">
                        <w:rPr>
                          <w:rFonts w:cstheme="minorHAnsi"/>
                          <w:sz w:val="18"/>
                          <w:szCs w:val="18"/>
                        </w:rPr>
                        <w:t>What are the pros and cons of renewable and non-renewable energy?</w:t>
                      </w:r>
                      <w:r w:rsidRPr="00ED78DD">
                        <w:rPr>
                          <w:rFonts w:cstheme="minorHAnsi"/>
                          <w:sz w:val="18"/>
                          <w:szCs w:val="18"/>
                        </w:rPr>
                        <w:t xml:space="preserve"> </w:t>
                      </w:r>
                    </w:p>
                    <w:p w14:paraId="403513DE" w14:textId="75871709" w:rsidR="00ED78DD" w:rsidRDefault="00ED78DD" w:rsidP="00ED78DD">
                      <w:pPr>
                        <w:pStyle w:val="ListParagraph"/>
                        <w:numPr>
                          <w:ilvl w:val="0"/>
                          <w:numId w:val="5"/>
                        </w:numPr>
                        <w:spacing w:after="0"/>
                        <w:rPr>
                          <w:rFonts w:cstheme="minorHAnsi"/>
                          <w:sz w:val="18"/>
                          <w:szCs w:val="18"/>
                        </w:rPr>
                      </w:pPr>
                      <w:r w:rsidRPr="00ED78DD">
                        <w:rPr>
                          <w:rFonts w:cstheme="minorHAnsi"/>
                          <w:sz w:val="18"/>
                          <w:szCs w:val="18"/>
                        </w:rPr>
                        <w:t xml:space="preserve">What </w:t>
                      </w:r>
                      <w:r w:rsidR="00634AD0">
                        <w:rPr>
                          <w:rFonts w:cstheme="minorHAnsi"/>
                          <w:sz w:val="18"/>
                          <w:szCs w:val="18"/>
                        </w:rPr>
                        <w:t>are the best ways of saving energy?</w:t>
                      </w:r>
                    </w:p>
                    <w:p w14:paraId="2A26734B" w14:textId="25788367" w:rsidR="00ED78DD" w:rsidRDefault="00654345" w:rsidP="00ED78DD">
                      <w:pPr>
                        <w:spacing w:after="0"/>
                        <w:rPr>
                          <w:rFonts w:cstheme="minorHAnsi"/>
                          <w:sz w:val="26"/>
                          <w:szCs w:val="26"/>
                        </w:rPr>
                      </w:pPr>
                      <w:r>
                        <w:rPr>
                          <w:rFonts w:cstheme="minorHAnsi"/>
                          <w:sz w:val="26"/>
                          <w:szCs w:val="26"/>
                        </w:rPr>
                        <w:t>We will be taking part in a variety of STEM-related practical activities, science investigations, debates and presentations and our topic will form part of our class assembly in March.</w:t>
                      </w:r>
                    </w:p>
                    <w:p w14:paraId="3A35DFC3" w14:textId="77777777" w:rsidR="00654345" w:rsidRPr="00ED78DD" w:rsidRDefault="00654345" w:rsidP="00ED78DD">
                      <w:pPr>
                        <w:spacing w:after="0"/>
                        <w:rPr>
                          <w:rFonts w:cstheme="minorHAnsi"/>
                          <w:sz w:val="26"/>
                          <w:szCs w:val="26"/>
                        </w:rPr>
                      </w:pPr>
                    </w:p>
                    <w:p w14:paraId="4A0A298E" w14:textId="77777777" w:rsidR="00ED78DD" w:rsidRPr="00ED78DD" w:rsidRDefault="00ED78DD" w:rsidP="00ED78DD">
                      <w:pPr>
                        <w:spacing w:after="160" w:line="259" w:lineRule="auto"/>
                        <w:rPr>
                          <w:rFonts w:ascii="Arial Narrow" w:hAnsi="Arial Narrow"/>
                          <w:sz w:val="18"/>
                          <w:szCs w:val="18"/>
                        </w:rPr>
                      </w:pPr>
                    </w:p>
                    <w:p w14:paraId="5279D30D" w14:textId="77777777" w:rsidR="00E21B6C" w:rsidRDefault="00E21B6C" w:rsidP="00E21B6C"/>
                    <w:p w14:paraId="26A28998" w14:textId="77777777" w:rsidR="00E21B6C" w:rsidRPr="005C12ED" w:rsidRDefault="00E21B6C" w:rsidP="00E21B6C"/>
                  </w:txbxContent>
                </v:textbox>
                <w10:wrap type="square" anchorx="margin" anchory="line"/>
              </v:shape>
            </w:pict>
          </mc:Fallback>
        </mc:AlternateContent>
      </w:r>
      <w:r w:rsidR="00E21B6C">
        <w:br w:type="page"/>
      </w:r>
    </w:p>
    <w:p w14:paraId="1934D2F8" w14:textId="388F9379" w:rsidR="000C3714" w:rsidRPr="00E21B6C" w:rsidRDefault="00C04C07" w:rsidP="00E21B6C">
      <w:pPr>
        <w:tabs>
          <w:tab w:val="left" w:pos="1997"/>
        </w:tabs>
      </w:pPr>
      <w:r>
        <w:rPr>
          <w:noProof/>
        </w:rPr>
        <w:lastRenderedPageBreak/>
        <mc:AlternateContent>
          <mc:Choice Requires="wps">
            <w:drawing>
              <wp:anchor distT="45720" distB="45720" distL="114300" distR="114300" simplePos="0" relativeHeight="251669504" behindDoc="0" locked="0" layoutInCell="1" allowOverlap="1" wp14:anchorId="0E8F7311" wp14:editId="39073D36">
                <wp:simplePos x="0" y="0"/>
                <wp:positionH relativeFrom="margin">
                  <wp:align>left</wp:align>
                </wp:positionH>
                <wp:positionV relativeFrom="paragraph">
                  <wp:posOffset>2327275</wp:posOffset>
                </wp:positionV>
                <wp:extent cx="5803265" cy="2305050"/>
                <wp:effectExtent l="19050" t="19050" r="2603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2305050"/>
                        </a:xfrm>
                        <a:prstGeom prst="rect">
                          <a:avLst/>
                        </a:prstGeom>
                        <a:solidFill>
                          <a:srgbClr val="FFFFFF"/>
                        </a:solidFill>
                        <a:ln w="28575">
                          <a:solidFill>
                            <a:srgbClr val="000000"/>
                          </a:solidFill>
                          <a:miter lim="800000"/>
                          <a:headEnd/>
                          <a:tailEnd/>
                        </a:ln>
                      </wps:spPr>
                      <wps:txbx>
                        <w:txbxContent>
                          <w:p w14:paraId="516D1D41" w14:textId="77777777" w:rsidR="006827BC" w:rsidRPr="00C04C07" w:rsidRDefault="006827BC" w:rsidP="006827BC">
                            <w:pPr>
                              <w:spacing w:after="0"/>
                              <w:rPr>
                                <w:rFonts w:cstheme="minorHAnsi"/>
                                <w:b/>
                                <w:bCs/>
                                <w:sz w:val="28"/>
                                <w:szCs w:val="28"/>
                                <w:u w:val="single"/>
                              </w:rPr>
                            </w:pPr>
                            <w:r w:rsidRPr="00C04C07">
                              <w:rPr>
                                <w:rFonts w:cstheme="minorHAnsi"/>
                                <w:b/>
                                <w:bCs/>
                                <w:sz w:val="28"/>
                                <w:szCs w:val="28"/>
                                <w:u w:val="single"/>
                              </w:rPr>
                              <w:t>Health and Wellbeing:</w:t>
                            </w:r>
                          </w:p>
                          <w:p w14:paraId="3F50AB6B" w14:textId="75935F9D" w:rsidR="00C04C07" w:rsidRDefault="006827BC" w:rsidP="006827BC">
                            <w:pPr>
                              <w:spacing w:after="0"/>
                              <w:rPr>
                                <w:rFonts w:cstheme="minorHAnsi"/>
                                <w:sz w:val="28"/>
                                <w:szCs w:val="28"/>
                              </w:rPr>
                            </w:pPr>
                            <w:r w:rsidRPr="00C04C07">
                              <w:rPr>
                                <w:rFonts w:cstheme="minorHAnsi"/>
                                <w:sz w:val="28"/>
                                <w:szCs w:val="28"/>
                              </w:rPr>
                              <w:t xml:space="preserve">We will be focusing on </w:t>
                            </w:r>
                            <w:r w:rsidR="0048066D">
                              <w:rPr>
                                <w:rFonts w:cstheme="minorHAnsi"/>
                                <w:sz w:val="28"/>
                                <w:szCs w:val="28"/>
                              </w:rPr>
                              <w:t>rights and respect, responsibilities in different areas of our lives along how we deal with bullying issues and potential anti-social behaviours.</w:t>
                            </w:r>
                          </w:p>
                          <w:p w14:paraId="75A70FA8" w14:textId="5B4785B8" w:rsidR="00DC71F9" w:rsidRPr="00C04C07" w:rsidRDefault="00DC71F9" w:rsidP="006827BC">
                            <w:pPr>
                              <w:spacing w:after="0"/>
                              <w:rPr>
                                <w:rFonts w:cstheme="minorHAnsi"/>
                                <w:sz w:val="28"/>
                                <w:szCs w:val="28"/>
                              </w:rPr>
                            </w:pPr>
                            <w:r w:rsidRPr="00C04C07">
                              <w:rPr>
                                <w:rFonts w:eastAsiaTheme="majorEastAsia" w:cstheme="minorHAnsi"/>
                                <w:sz w:val="28"/>
                                <w:szCs w:val="28"/>
                              </w:rPr>
                              <w:t xml:space="preserve">This term, </w:t>
                            </w:r>
                            <w:r w:rsidR="006827BC" w:rsidRPr="00C04C07">
                              <w:rPr>
                                <w:rFonts w:eastAsiaTheme="majorEastAsia" w:cstheme="minorHAnsi"/>
                                <w:sz w:val="28"/>
                                <w:szCs w:val="28"/>
                              </w:rPr>
                              <w:t>PE lessons will take place</w:t>
                            </w:r>
                            <w:r w:rsidR="00497DA6">
                              <w:rPr>
                                <w:rFonts w:eastAsiaTheme="majorEastAsia" w:cstheme="minorHAnsi"/>
                                <w:sz w:val="28"/>
                                <w:szCs w:val="28"/>
                              </w:rPr>
                              <w:t xml:space="preserve"> this term</w:t>
                            </w:r>
                            <w:r w:rsidR="006827BC" w:rsidRPr="00C04C07">
                              <w:rPr>
                                <w:rFonts w:eastAsiaTheme="majorEastAsia" w:cstheme="minorHAnsi"/>
                                <w:sz w:val="28"/>
                                <w:szCs w:val="28"/>
                              </w:rPr>
                              <w:t xml:space="preserve"> on </w:t>
                            </w:r>
                            <w:r w:rsidR="00497DA6">
                              <w:rPr>
                                <w:rFonts w:eastAsiaTheme="majorEastAsia" w:cstheme="minorHAnsi"/>
                                <w:b/>
                                <w:bCs/>
                                <w:sz w:val="28"/>
                                <w:szCs w:val="28"/>
                              </w:rPr>
                              <w:t>Mondays</w:t>
                            </w:r>
                            <w:r w:rsidR="006827BC" w:rsidRPr="00C04C07">
                              <w:rPr>
                                <w:rFonts w:eastAsiaTheme="majorEastAsia" w:cstheme="minorHAnsi"/>
                                <w:b/>
                                <w:bCs/>
                                <w:sz w:val="28"/>
                                <w:szCs w:val="28"/>
                              </w:rPr>
                              <w:t xml:space="preserve"> </w:t>
                            </w:r>
                            <w:r w:rsidR="007F282E" w:rsidRPr="00C04C07">
                              <w:rPr>
                                <w:rFonts w:eastAsiaTheme="majorEastAsia" w:cstheme="minorHAnsi"/>
                                <w:b/>
                                <w:bCs/>
                                <w:sz w:val="28"/>
                                <w:szCs w:val="28"/>
                              </w:rPr>
                              <w:t xml:space="preserve">and </w:t>
                            </w:r>
                            <w:r w:rsidRPr="00C04C07">
                              <w:rPr>
                                <w:rFonts w:eastAsiaTheme="majorEastAsia" w:cstheme="minorHAnsi"/>
                                <w:b/>
                                <w:bCs/>
                                <w:sz w:val="28"/>
                                <w:szCs w:val="28"/>
                              </w:rPr>
                              <w:t>Thursdays</w:t>
                            </w:r>
                            <w:r w:rsidRPr="00C04C07">
                              <w:rPr>
                                <w:rFonts w:eastAsiaTheme="majorEastAsia" w:cstheme="minorHAnsi"/>
                                <w:sz w:val="28"/>
                                <w:szCs w:val="28"/>
                              </w:rPr>
                              <w:t xml:space="preserve"> with </w:t>
                            </w:r>
                            <w:r w:rsidR="00497DA6">
                              <w:rPr>
                                <w:rFonts w:eastAsiaTheme="majorEastAsia" w:cstheme="minorHAnsi"/>
                                <w:sz w:val="28"/>
                                <w:szCs w:val="28"/>
                              </w:rPr>
                              <w:t>myself or Mrs Ross.  We will be taking part in rugby activities</w:t>
                            </w:r>
                            <w:r w:rsidR="0048066D">
                              <w:rPr>
                                <w:rFonts w:eastAsiaTheme="majorEastAsia" w:cstheme="minorHAnsi"/>
                                <w:sz w:val="28"/>
                                <w:szCs w:val="28"/>
                              </w:rPr>
                              <w:t>, gymnastics and athletics</w:t>
                            </w:r>
                            <w:r w:rsidR="00497DA6">
                              <w:rPr>
                                <w:rFonts w:eastAsiaTheme="majorEastAsia" w:cstheme="minorHAnsi"/>
                                <w:sz w:val="28"/>
                                <w:szCs w:val="28"/>
                              </w:rPr>
                              <w:t>.</w:t>
                            </w:r>
                            <w:r w:rsidR="006827BC" w:rsidRPr="00C04C07">
                              <w:rPr>
                                <w:rFonts w:eastAsiaTheme="majorEastAsia" w:cstheme="minorHAnsi"/>
                                <w:sz w:val="28"/>
                                <w:szCs w:val="28"/>
                              </w:rPr>
                              <w:t xml:space="preserve"> </w:t>
                            </w:r>
                          </w:p>
                          <w:p w14:paraId="22F2C4BC" w14:textId="5197856E" w:rsidR="007F282E" w:rsidRPr="00C04C07" w:rsidRDefault="00DC78F7" w:rsidP="006827BC">
                            <w:pPr>
                              <w:spacing w:after="0"/>
                              <w:rPr>
                                <w:rFonts w:eastAsiaTheme="majorEastAsia" w:cstheme="minorHAnsi"/>
                                <w:b/>
                                <w:bCs/>
                                <w:sz w:val="28"/>
                                <w:szCs w:val="28"/>
                              </w:rPr>
                            </w:pPr>
                            <w:r w:rsidRPr="00C04C07">
                              <w:rPr>
                                <w:rFonts w:eastAsiaTheme="majorEastAsia" w:cstheme="minorHAnsi"/>
                                <w:b/>
                                <w:bCs/>
                                <w:sz w:val="28"/>
                                <w:szCs w:val="28"/>
                              </w:rPr>
                              <w:t>Please ensure that appropriate PE kit (including footwear) is in school on these days.</w:t>
                            </w:r>
                          </w:p>
                          <w:p w14:paraId="2051809E" w14:textId="71BFE897" w:rsidR="007F282E" w:rsidRDefault="007F282E" w:rsidP="006827BC">
                            <w:pPr>
                              <w:spacing w:after="0"/>
                              <w:rPr>
                                <w:rFonts w:eastAsiaTheme="majorEastAsia" w:cstheme="minorHAnsi"/>
                                <w:sz w:val="26"/>
                                <w:szCs w:val="26"/>
                              </w:rPr>
                            </w:pPr>
                          </w:p>
                          <w:p w14:paraId="6A4AD5B9" w14:textId="77777777" w:rsidR="007F282E" w:rsidRPr="006827BC" w:rsidRDefault="007F282E" w:rsidP="006827BC">
                            <w:pPr>
                              <w:spacing w:after="0"/>
                              <w:rPr>
                                <w:rFonts w:eastAsiaTheme="majorEastAsia" w:cstheme="minorHAnsi"/>
                                <w:sz w:val="26"/>
                                <w:szCs w:val="26"/>
                              </w:rPr>
                            </w:pPr>
                          </w:p>
                          <w:p w14:paraId="34F4CFA4" w14:textId="7EEB7EA1" w:rsidR="00754510" w:rsidRDefault="007545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F7311" id="_x0000_s1031" type="#_x0000_t202" style="position:absolute;margin-left:0;margin-top:183.25pt;width:456.95pt;height:181.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" strokeweight="2.25pt">
                <v:textbox>
                  <w:txbxContent>
                    <w:p w14:paraId="516D1D41" w14:textId="77777777" w:rsidR="006827BC" w:rsidRPr="00C04C07" w:rsidRDefault="006827BC" w:rsidP="006827BC">
                      <w:pPr>
                        <w:spacing w:after="0"/>
                        <w:rPr>
                          <w:rFonts w:cstheme="minorHAnsi"/>
                          <w:b/>
                          <w:bCs/>
                          <w:sz w:val="28"/>
                          <w:szCs w:val="28"/>
                          <w:u w:val="single"/>
                        </w:rPr>
                      </w:pPr>
                      <w:r w:rsidRPr="00C04C07">
                        <w:rPr>
                          <w:rFonts w:cstheme="minorHAnsi"/>
                          <w:b/>
                          <w:bCs/>
                          <w:sz w:val="28"/>
                          <w:szCs w:val="28"/>
                          <w:u w:val="single"/>
                        </w:rPr>
                        <w:t>Health and Wellbeing:</w:t>
                      </w:r>
                    </w:p>
                    <w:p w14:paraId="3F50AB6B" w14:textId="75935F9D" w:rsidR="00C04C07" w:rsidRDefault="006827BC" w:rsidP="006827BC">
                      <w:pPr>
                        <w:spacing w:after="0"/>
                        <w:rPr>
                          <w:rFonts w:cstheme="minorHAnsi"/>
                          <w:sz w:val="28"/>
                          <w:szCs w:val="28"/>
                        </w:rPr>
                      </w:pPr>
                      <w:r w:rsidRPr="00C04C07">
                        <w:rPr>
                          <w:rFonts w:cstheme="minorHAnsi"/>
                          <w:sz w:val="28"/>
                          <w:szCs w:val="28"/>
                        </w:rPr>
                        <w:t xml:space="preserve">We will be focusing on </w:t>
                      </w:r>
                      <w:r w:rsidR="0048066D">
                        <w:rPr>
                          <w:rFonts w:cstheme="minorHAnsi"/>
                          <w:sz w:val="28"/>
                          <w:szCs w:val="28"/>
                        </w:rPr>
                        <w:t>rights and respect, responsibilities in different areas of our lives along how we deal with bullying issues and potential anti-social behaviours.</w:t>
                      </w:r>
                    </w:p>
                    <w:p w14:paraId="75A70FA8" w14:textId="5B4785B8" w:rsidR="00DC71F9" w:rsidRPr="00C04C07" w:rsidRDefault="00DC71F9" w:rsidP="006827BC">
                      <w:pPr>
                        <w:spacing w:after="0"/>
                        <w:rPr>
                          <w:rFonts w:cstheme="minorHAnsi"/>
                          <w:sz w:val="28"/>
                          <w:szCs w:val="28"/>
                        </w:rPr>
                      </w:pPr>
                      <w:r w:rsidRPr="00C04C07">
                        <w:rPr>
                          <w:rFonts w:eastAsiaTheme="majorEastAsia" w:cstheme="minorHAnsi"/>
                          <w:sz w:val="28"/>
                          <w:szCs w:val="28"/>
                        </w:rPr>
                        <w:t xml:space="preserve">This term, </w:t>
                      </w:r>
                      <w:r w:rsidR="006827BC" w:rsidRPr="00C04C07">
                        <w:rPr>
                          <w:rFonts w:eastAsiaTheme="majorEastAsia" w:cstheme="minorHAnsi"/>
                          <w:sz w:val="28"/>
                          <w:szCs w:val="28"/>
                        </w:rPr>
                        <w:t>PE lessons will take place</w:t>
                      </w:r>
                      <w:r w:rsidR="00497DA6">
                        <w:rPr>
                          <w:rFonts w:eastAsiaTheme="majorEastAsia" w:cstheme="minorHAnsi"/>
                          <w:sz w:val="28"/>
                          <w:szCs w:val="28"/>
                        </w:rPr>
                        <w:t xml:space="preserve"> this term</w:t>
                      </w:r>
                      <w:r w:rsidR="006827BC" w:rsidRPr="00C04C07">
                        <w:rPr>
                          <w:rFonts w:eastAsiaTheme="majorEastAsia" w:cstheme="minorHAnsi"/>
                          <w:sz w:val="28"/>
                          <w:szCs w:val="28"/>
                        </w:rPr>
                        <w:t xml:space="preserve"> on </w:t>
                      </w:r>
                      <w:r w:rsidR="00497DA6">
                        <w:rPr>
                          <w:rFonts w:eastAsiaTheme="majorEastAsia" w:cstheme="minorHAnsi"/>
                          <w:b/>
                          <w:bCs/>
                          <w:sz w:val="28"/>
                          <w:szCs w:val="28"/>
                        </w:rPr>
                        <w:t>Mondays</w:t>
                      </w:r>
                      <w:r w:rsidR="006827BC" w:rsidRPr="00C04C07">
                        <w:rPr>
                          <w:rFonts w:eastAsiaTheme="majorEastAsia" w:cstheme="minorHAnsi"/>
                          <w:b/>
                          <w:bCs/>
                          <w:sz w:val="28"/>
                          <w:szCs w:val="28"/>
                        </w:rPr>
                        <w:t xml:space="preserve"> </w:t>
                      </w:r>
                      <w:r w:rsidR="007F282E" w:rsidRPr="00C04C07">
                        <w:rPr>
                          <w:rFonts w:eastAsiaTheme="majorEastAsia" w:cstheme="minorHAnsi"/>
                          <w:b/>
                          <w:bCs/>
                          <w:sz w:val="28"/>
                          <w:szCs w:val="28"/>
                        </w:rPr>
                        <w:t xml:space="preserve">and </w:t>
                      </w:r>
                      <w:r w:rsidRPr="00C04C07">
                        <w:rPr>
                          <w:rFonts w:eastAsiaTheme="majorEastAsia" w:cstheme="minorHAnsi"/>
                          <w:b/>
                          <w:bCs/>
                          <w:sz w:val="28"/>
                          <w:szCs w:val="28"/>
                        </w:rPr>
                        <w:t>Thursdays</w:t>
                      </w:r>
                      <w:r w:rsidRPr="00C04C07">
                        <w:rPr>
                          <w:rFonts w:eastAsiaTheme="majorEastAsia" w:cstheme="minorHAnsi"/>
                          <w:sz w:val="28"/>
                          <w:szCs w:val="28"/>
                        </w:rPr>
                        <w:t xml:space="preserve"> with </w:t>
                      </w:r>
                      <w:r w:rsidR="00497DA6">
                        <w:rPr>
                          <w:rFonts w:eastAsiaTheme="majorEastAsia" w:cstheme="minorHAnsi"/>
                          <w:sz w:val="28"/>
                          <w:szCs w:val="28"/>
                        </w:rPr>
                        <w:t>myself or Mrs Ross.  We will be taking part in rugby activities</w:t>
                      </w:r>
                      <w:r w:rsidR="0048066D">
                        <w:rPr>
                          <w:rFonts w:eastAsiaTheme="majorEastAsia" w:cstheme="minorHAnsi"/>
                          <w:sz w:val="28"/>
                          <w:szCs w:val="28"/>
                        </w:rPr>
                        <w:t>, gymnastics and athletics</w:t>
                      </w:r>
                      <w:r w:rsidR="00497DA6">
                        <w:rPr>
                          <w:rFonts w:eastAsiaTheme="majorEastAsia" w:cstheme="minorHAnsi"/>
                          <w:sz w:val="28"/>
                          <w:szCs w:val="28"/>
                        </w:rPr>
                        <w:t>.</w:t>
                      </w:r>
                      <w:r w:rsidR="006827BC" w:rsidRPr="00C04C07">
                        <w:rPr>
                          <w:rFonts w:eastAsiaTheme="majorEastAsia" w:cstheme="minorHAnsi"/>
                          <w:sz w:val="28"/>
                          <w:szCs w:val="28"/>
                        </w:rPr>
                        <w:t xml:space="preserve"> </w:t>
                      </w:r>
                    </w:p>
                    <w:p w14:paraId="22F2C4BC" w14:textId="5197856E" w:rsidR="007F282E" w:rsidRPr="00C04C07" w:rsidRDefault="00DC78F7" w:rsidP="006827BC">
                      <w:pPr>
                        <w:spacing w:after="0"/>
                        <w:rPr>
                          <w:rFonts w:eastAsiaTheme="majorEastAsia" w:cstheme="minorHAnsi"/>
                          <w:b/>
                          <w:bCs/>
                          <w:sz w:val="28"/>
                          <w:szCs w:val="28"/>
                        </w:rPr>
                      </w:pPr>
                      <w:r w:rsidRPr="00C04C07">
                        <w:rPr>
                          <w:rFonts w:eastAsiaTheme="majorEastAsia" w:cstheme="minorHAnsi"/>
                          <w:b/>
                          <w:bCs/>
                          <w:sz w:val="28"/>
                          <w:szCs w:val="28"/>
                        </w:rPr>
                        <w:t>Please ensure that appropriate PE kit (including footwear) is in school on these days.</w:t>
                      </w:r>
                    </w:p>
                    <w:p w14:paraId="2051809E" w14:textId="71BFE897" w:rsidR="007F282E" w:rsidRDefault="007F282E" w:rsidP="006827BC">
                      <w:pPr>
                        <w:spacing w:after="0"/>
                        <w:rPr>
                          <w:rFonts w:eastAsiaTheme="majorEastAsia" w:cstheme="minorHAnsi"/>
                          <w:sz w:val="26"/>
                          <w:szCs w:val="26"/>
                        </w:rPr>
                      </w:pPr>
                    </w:p>
                    <w:p w14:paraId="6A4AD5B9" w14:textId="77777777" w:rsidR="007F282E" w:rsidRPr="006827BC" w:rsidRDefault="007F282E" w:rsidP="006827BC">
                      <w:pPr>
                        <w:spacing w:after="0"/>
                        <w:rPr>
                          <w:rFonts w:eastAsiaTheme="majorEastAsia" w:cstheme="minorHAnsi"/>
                          <w:sz w:val="26"/>
                          <w:szCs w:val="26"/>
                        </w:rPr>
                      </w:pPr>
                    </w:p>
                    <w:p w14:paraId="34F4CFA4" w14:textId="7EEB7EA1" w:rsidR="00754510" w:rsidRDefault="00754510"/>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3CDB8E68" wp14:editId="0D71C1A1">
                <wp:simplePos x="0" y="0"/>
                <wp:positionH relativeFrom="margin">
                  <wp:align>left</wp:align>
                </wp:positionH>
                <wp:positionV relativeFrom="paragraph">
                  <wp:posOffset>623</wp:posOffset>
                </wp:positionV>
                <wp:extent cx="5814060" cy="2038350"/>
                <wp:effectExtent l="19050" t="19050" r="1524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038350"/>
                        </a:xfrm>
                        <a:prstGeom prst="rect">
                          <a:avLst/>
                        </a:prstGeom>
                        <a:solidFill>
                          <a:srgbClr val="FFFFFF"/>
                        </a:solidFill>
                        <a:ln w="28575">
                          <a:solidFill>
                            <a:srgbClr val="000000"/>
                          </a:solidFill>
                          <a:miter lim="800000"/>
                          <a:headEnd/>
                          <a:tailEnd/>
                        </a:ln>
                      </wps:spPr>
                      <wps:txbx>
                        <w:txbxContent>
                          <w:p w14:paraId="2FD7BD9E" w14:textId="1A42A30F" w:rsidR="00754510" w:rsidRPr="009348D2" w:rsidRDefault="00754510" w:rsidP="00754510">
                            <w:pPr>
                              <w:spacing w:after="0"/>
                              <w:rPr>
                                <w:rFonts w:cstheme="minorHAnsi"/>
                                <w:b/>
                                <w:bCs/>
                                <w:sz w:val="28"/>
                                <w:szCs w:val="28"/>
                                <w:u w:val="single"/>
                              </w:rPr>
                            </w:pPr>
                            <w:r>
                              <w:rPr>
                                <w:rFonts w:cstheme="minorHAnsi"/>
                                <w:b/>
                                <w:bCs/>
                                <w:sz w:val="28"/>
                                <w:szCs w:val="28"/>
                                <w:u w:val="single"/>
                              </w:rPr>
                              <w:t xml:space="preserve">Mathematics and </w:t>
                            </w:r>
                            <w:r w:rsidRPr="009348D2">
                              <w:rPr>
                                <w:rFonts w:cstheme="minorHAnsi"/>
                                <w:b/>
                                <w:bCs/>
                                <w:sz w:val="28"/>
                                <w:szCs w:val="28"/>
                                <w:u w:val="single"/>
                              </w:rPr>
                              <w:t xml:space="preserve">Numeracy: </w:t>
                            </w:r>
                          </w:p>
                          <w:p w14:paraId="375893AB" w14:textId="48FD053B" w:rsidR="00E21B6C" w:rsidRPr="00C04C07" w:rsidRDefault="00754510" w:rsidP="00CB0575">
                            <w:pPr>
                              <w:spacing w:after="0"/>
                              <w:rPr>
                                <w:rFonts w:cstheme="minorHAnsi"/>
                                <w:sz w:val="28"/>
                                <w:szCs w:val="28"/>
                              </w:rPr>
                            </w:pPr>
                            <w:r w:rsidRPr="00C04C07">
                              <w:rPr>
                                <w:rFonts w:cstheme="minorHAnsi"/>
                                <w:sz w:val="28"/>
                                <w:szCs w:val="28"/>
                              </w:rPr>
                              <w:t xml:space="preserve">As part of our Maths No Problem scheme, we will be focusing on areas that include </w:t>
                            </w:r>
                            <w:r w:rsidR="00A9463A">
                              <w:rPr>
                                <w:rFonts w:cstheme="minorHAnsi"/>
                                <w:sz w:val="28"/>
                                <w:szCs w:val="28"/>
                              </w:rPr>
                              <w:t>understanding types of</w:t>
                            </w:r>
                            <w:r w:rsidR="00C04C07" w:rsidRPr="00C04C07">
                              <w:rPr>
                                <w:rFonts w:cstheme="minorHAnsi"/>
                                <w:sz w:val="28"/>
                                <w:szCs w:val="28"/>
                              </w:rPr>
                              <w:t xml:space="preserve"> fractions</w:t>
                            </w:r>
                            <w:r w:rsidR="00A9463A">
                              <w:rPr>
                                <w:rFonts w:cstheme="minorHAnsi"/>
                                <w:sz w:val="28"/>
                                <w:szCs w:val="28"/>
                              </w:rPr>
                              <w:t xml:space="preserve"> and adding and subtracting them</w:t>
                            </w:r>
                            <w:r w:rsidR="00C04C07" w:rsidRPr="00C04C07">
                              <w:rPr>
                                <w:rFonts w:cstheme="minorHAnsi"/>
                                <w:sz w:val="28"/>
                                <w:szCs w:val="28"/>
                              </w:rPr>
                              <w:t>.</w:t>
                            </w:r>
                            <w:r w:rsidR="00F97075" w:rsidRPr="00C04C07">
                              <w:rPr>
                                <w:rFonts w:cstheme="minorHAnsi"/>
                                <w:sz w:val="28"/>
                                <w:szCs w:val="28"/>
                              </w:rPr>
                              <w:t xml:space="preserve">  </w:t>
                            </w:r>
                            <w:r w:rsidR="00A9463A">
                              <w:rPr>
                                <w:rFonts w:cstheme="minorHAnsi"/>
                                <w:sz w:val="28"/>
                                <w:szCs w:val="28"/>
                              </w:rPr>
                              <w:t xml:space="preserve">We will also be learning how to use the 24-hour clock, converting units of time and understanding decimals. </w:t>
                            </w:r>
                            <w:r w:rsidR="00F97075" w:rsidRPr="00C04C07">
                              <w:rPr>
                                <w:rFonts w:cstheme="minorHAnsi"/>
                                <w:sz w:val="28"/>
                                <w:szCs w:val="28"/>
                              </w:rPr>
                              <w:t>We will be applying this knowledge to word problems and reasoning activities</w:t>
                            </w:r>
                            <w:r w:rsidR="00A9463A">
                              <w:rPr>
                                <w:rFonts w:cstheme="minorHAnsi"/>
                                <w:sz w:val="28"/>
                                <w:szCs w:val="28"/>
                              </w:rPr>
                              <w:t xml:space="preserve"> and </w:t>
                            </w:r>
                            <w:r w:rsidR="00C04C07" w:rsidRPr="00C04C07">
                              <w:rPr>
                                <w:rFonts w:cstheme="minorHAnsi"/>
                                <w:sz w:val="28"/>
                                <w:szCs w:val="28"/>
                              </w:rPr>
                              <w:t>will be continuing our 5-minute tables challenge to help our recall of multiplication tables facts up to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B8E68" id="_x0000_s1032" type="#_x0000_t202" style="position:absolute;margin-left:0;margin-top:.05pt;width:457.8pt;height:160.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" strokeweight="2.25pt">
                <v:textbox>
                  <w:txbxContent>
                    <w:p w14:paraId="2FD7BD9E" w14:textId="1A42A30F" w:rsidR="00754510" w:rsidRPr="009348D2" w:rsidRDefault="00754510" w:rsidP="00754510">
                      <w:pPr>
                        <w:spacing w:after="0"/>
                        <w:rPr>
                          <w:rFonts w:cstheme="minorHAnsi"/>
                          <w:b/>
                          <w:bCs/>
                          <w:sz w:val="28"/>
                          <w:szCs w:val="28"/>
                          <w:u w:val="single"/>
                        </w:rPr>
                      </w:pPr>
                      <w:r>
                        <w:rPr>
                          <w:rFonts w:cstheme="minorHAnsi"/>
                          <w:b/>
                          <w:bCs/>
                          <w:sz w:val="28"/>
                          <w:szCs w:val="28"/>
                          <w:u w:val="single"/>
                        </w:rPr>
                        <w:t xml:space="preserve">Mathematics and </w:t>
                      </w:r>
                      <w:r w:rsidRPr="009348D2">
                        <w:rPr>
                          <w:rFonts w:cstheme="minorHAnsi"/>
                          <w:b/>
                          <w:bCs/>
                          <w:sz w:val="28"/>
                          <w:szCs w:val="28"/>
                          <w:u w:val="single"/>
                        </w:rPr>
                        <w:t xml:space="preserve">Numeracy: </w:t>
                      </w:r>
                    </w:p>
                    <w:p w14:paraId="375893AB" w14:textId="48FD053B" w:rsidR="00E21B6C" w:rsidRPr="00C04C07" w:rsidRDefault="00754510" w:rsidP="00CB0575">
                      <w:pPr>
                        <w:spacing w:after="0"/>
                        <w:rPr>
                          <w:rFonts w:cstheme="minorHAnsi"/>
                          <w:sz w:val="28"/>
                          <w:szCs w:val="28"/>
                        </w:rPr>
                      </w:pPr>
                      <w:r w:rsidRPr="00C04C07">
                        <w:rPr>
                          <w:rFonts w:cstheme="minorHAnsi"/>
                          <w:sz w:val="28"/>
                          <w:szCs w:val="28"/>
                        </w:rPr>
                        <w:t xml:space="preserve">As part of our Maths No Problem scheme, we will be focusing on areas that include </w:t>
                      </w:r>
                      <w:r w:rsidR="00A9463A">
                        <w:rPr>
                          <w:rFonts w:cstheme="minorHAnsi"/>
                          <w:sz w:val="28"/>
                          <w:szCs w:val="28"/>
                        </w:rPr>
                        <w:t>understanding types of</w:t>
                      </w:r>
                      <w:r w:rsidR="00C04C07" w:rsidRPr="00C04C07">
                        <w:rPr>
                          <w:rFonts w:cstheme="minorHAnsi"/>
                          <w:sz w:val="28"/>
                          <w:szCs w:val="28"/>
                        </w:rPr>
                        <w:t xml:space="preserve"> fractions</w:t>
                      </w:r>
                      <w:r w:rsidR="00A9463A">
                        <w:rPr>
                          <w:rFonts w:cstheme="minorHAnsi"/>
                          <w:sz w:val="28"/>
                          <w:szCs w:val="28"/>
                        </w:rPr>
                        <w:t xml:space="preserve"> and adding and subtracting them</w:t>
                      </w:r>
                      <w:r w:rsidR="00C04C07" w:rsidRPr="00C04C07">
                        <w:rPr>
                          <w:rFonts w:cstheme="minorHAnsi"/>
                          <w:sz w:val="28"/>
                          <w:szCs w:val="28"/>
                        </w:rPr>
                        <w:t>.</w:t>
                      </w:r>
                      <w:r w:rsidR="00F97075" w:rsidRPr="00C04C07">
                        <w:rPr>
                          <w:rFonts w:cstheme="minorHAnsi"/>
                          <w:sz w:val="28"/>
                          <w:szCs w:val="28"/>
                        </w:rPr>
                        <w:t xml:space="preserve">  </w:t>
                      </w:r>
                      <w:r w:rsidR="00A9463A">
                        <w:rPr>
                          <w:rFonts w:cstheme="minorHAnsi"/>
                          <w:sz w:val="28"/>
                          <w:szCs w:val="28"/>
                        </w:rPr>
                        <w:t xml:space="preserve">We will also be learning how to use the 24-hour clock, converting units of time and understanding decimals. </w:t>
                      </w:r>
                      <w:r w:rsidR="00F97075" w:rsidRPr="00C04C07">
                        <w:rPr>
                          <w:rFonts w:cstheme="minorHAnsi"/>
                          <w:sz w:val="28"/>
                          <w:szCs w:val="28"/>
                        </w:rPr>
                        <w:t>We will be applying this knowledge to word problems and reasoning activities</w:t>
                      </w:r>
                      <w:r w:rsidR="00A9463A">
                        <w:rPr>
                          <w:rFonts w:cstheme="minorHAnsi"/>
                          <w:sz w:val="28"/>
                          <w:szCs w:val="28"/>
                        </w:rPr>
                        <w:t xml:space="preserve"> and </w:t>
                      </w:r>
                      <w:r w:rsidR="00C04C07" w:rsidRPr="00C04C07">
                        <w:rPr>
                          <w:rFonts w:cstheme="minorHAnsi"/>
                          <w:sz w:val="28"/>
                          <w:szCs w:val="28"/>
                        </w:rPr>
                        <w:t>will be continuing our 5-minute tables challenge to help our recall of multiplication tables facts up to 12.</w:t>
                      </w:r>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5D8B3658" wp14:editId="2F5E720B">
                <wp:simplePos x="0" y="0"/>
                <wp:positionH relativeFrom="margin">
                  <wp:align>left</wp:align>
                </wp:positionH>
                <wp:positionV relativeFrom="paragraph">
                  <wp:posOffset>5062220</wp:posOffset>
                </wp:positionV>
                <wp:extent cx="5833110" cy="2171700"/>
                <wp:effectExtent l="19050" t="19050" r="152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2171700"/>
                        </a:xfrm>
                        <a:prstGeom prst="rect">
                          <a:avLst/>
                        </a:prstGeom>
                        <a:solidFill>
                          <a:srgbClr val="FFFFFF"/>
                        </a:solidFill>
                        <a:ln w="28575">
                          <a:solidFill>
                            <a:srgbClr val="000000"/>
                          </a:solidFill>
                          <a:miter lim="800000"/>
                          <a:headEnd/>
                          <a:tailEnd/>
                        </a:ln>
                      </wps:spPr>
                      <wps:txbx>
                        <w:txbxContent>
                          <w:p w14:paraId="19C6704C" w14:textId="75B25052" w:rsidR="006827BC" w:rsidRPr="00C04C07" w:rsidRDefault="006827BC" w:rsidP="006827BC">
                            <w:pPr>
                              <w:spacing w:after="0"/>
                              <w:rPr>
                                <w:b/>
                                <w:bCs/>
                                <w:sz w:val="28"/>
                                <w:szCs w:val="28"/>
                                <w:u w:val="single"/>
                              </w:rPr>
                            </w:pPr>
                            <w:r w:rsidRPr="00C04C07">
                              <w:rPr>
                                <w:b/>
                                <w:bCs/>
                                <w:sz w:val="28"/>
                                <w:szCs w:val="28"/>
                                <w:u w:val="single"/>
                              </w:rPr>
                              <w:t>Homework:</w:t>
                            </w:r>
                          </w:p>
                          <w:p w14:paraId="54C05CD6" w14:textId="2CF46BB6" w:rsidR="006827BC" w:rsidRPr="00C04C07" w:rsidRDefault="006827BC" w:rsidP="006827BC">
                            <w:pPr>
                              <w:spacing w:after="0"/>
                              <w:rPr>
                                <w:sz w:val="28"/>
                                <w:szCs w:val="28"/>
                              </w:rPr>
                            </w:pPr>
                            <w:r w:rsidRPr="00C04C07">
                              <w:rPr>
                                <w:sz w:val="28"/>
                                <w:szCs w:val="28"/>
                              </w:rPr>
                              <w:t>Homework activities will be set on Fridays for return on the following Friday.  The details of weekly homework can always be found on the weekly learning log, including the current and next spelling lists.</w:t>
                            </w:r>
                            <w:r w:rsidR="00CB0575" w:rsidRPr="00C04C07">
                              <w:rPr>
                                <w:sz w:val="28"/>
                                <w:szCs w:val="28"/>
                              </w:rPr>
                              <w:t xml:space="preserve"> Home reading activities will take place through Reading </w:t>
                            </w:r>
                            <w:proofErr w:type="spellStart"/>
                            <w:r w:rsidR="00CB0575" w:rsidRPr="00C04C07">
                              <w:rPr>
                                <w:sz w:val="28"/>
                                <w:szCs w:val="28"/>
                              </w:rPr>
                              <w:t>Eggspress</w:t>
                            </w:r>
                            <w:proofErr w:type="spellEnd"/>
                            <w:r w:rsidR="00CB0575" w:rsidRPr="00C04C07">
                              <w:rPr>
                                <w:sz w:val="28"/>
                                <w:szCs w:val="28"/>
                              </w:rPr>
                              <w:t xml:space="preserve"> and will also be set weekly. </w:t>
                            </w:r>
                          </w:p>
                          <w:p w14:paraId="24D06EBC" w14:textId="7FDDE837" w:rsidR="00CB0575" w:rsidRPr="00C04C07" w:rsidRDefault="00CB0575" w:rsidP="006827BC">
                            <w:pPr>
                              <w:spacing w:after="0"/>
                              <w:rPr>
                                <w:sz w:val="28"/>
                                <w:szCs w:val="28"/>
                              </w:rPr>
                            </w:pPr>
                            <w:r w:rsidRPr="00C04C07">
                              <w:rPr>
                                <w:sz w:val="28"/>
                                <w:szCs w:val="28"/>
                              </w:rPr>
                              <w:t xml:space="preserve">Please see </w:t>
                            </w:r>
                            <w:hyperlink r:id="rId11" w:history="1">
                              <w:r w:rsidR="0048066D" w:rsidRPr="00CC5882">
                                <w:rPr>
                                  <w:rStyle w:val="Hyperlink"/>
                                  <w:sz w:val="28"/>
                                  <w:szCs w:val="28"/>
                                </w:rPr>
                                <w:t>www.readingeggspress.com</w:t>
                              </w:r>
                            </w:hyperlink>
                            <w:r w:rsidRPr="00C04C07">
                              <w:rPr>
                                <w:sz w:val="28"/>
                                <w:szCs w:val="28"/>
                              </w:rPr>
                              <w:t xml:space="preserve"> for more information and to log in.</w:t>
                            </w:r>
                          </w:p>
                          <w:p w14:paraId="18C63A05" w14:textId="71B01A77" w:rsidR="006827BC" w:rsidRPr="00C04C07" w:rsidRDefault="006827BC" w:rsidP="006827BC">
                            <w:pPr>
                              <w:spacing w:after="0"/>
                              <w:rPr>
                                <w:sz w:val="28"/>
                                <w:szCs w:val="28"/>
                              </w:rPr>
                            </w:pPr>
                            <w:r w:rsidRPr="00C04C07">
                              <w:rPr>
                                <w:sz w:val="28"/>
                                <w:szCs w:val="28"/>
                              </w:rPr>
                              <w:t>If you have any homework issues or concerns, please contact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B3658" id="_x0000_s1033" type="#_x0000_t202" style="position:absolute;margin-left:0;margin-top:398.6pt;width:459.3pt;height:171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" strokeweight="2.25pt">
                <v:textbox>
                  <w:txbxContent>
                    <w:p w14:paraId="19C6704C" w14:textId="75B25052" w:rsidR="006827BC" w:rsidRPr="00C04C07" w:rsidRDefault="006827BC" w:rsidP="006827BC">
                      <w:pPr>
                        <w:spacing w:after="0"/>
                        <w:rPr>
                          <w:b/>
                          <w:bCs/>
                          <w:sz w:val="28"/>
                          <w:szCs w:val="28"/>
                          <w:u w:val="single"/>
                        </w:rPr>
                      </w:pPr>
                      <w:r w:rsidRPr="00C04C07">
                        <w:rPr>
                          <w:b/>
                          <w:bCs/>
                          <w:sz w:val="28"/>
                          <w:szCs w:val="28"/>
                          <w:u w:val="single"/>
                        </w:rPr>
                        <w:t>Homework:</w:t>
                      </w:r>
                    </w:p>
                    <w:p w14:paraId="54C05CD6" w14:textId="2CF46BB6" w:rsidR="006827BC" w:rsidRPr="00C04C07" w:rsidRDefault="006827BC" w:rsidP="006827BC">
                      <w:pPr>
                        <w:spacing w:after="0"/>
                        <w:rPr>
                          <w:sz w:val="28"/>
                          <w:szCs w:val="28"/>
                        </w:rPr>
                      </w:pPr>
                      <w:r w:rsidRPr="00C04C07">
                        <w:rPr>
                          <w:sz w:val="28"/>
                          <w:szCs w:val="28"/>
                        </w:rPr>
                        <w:t>Homework activities will be set on Fridays for return on the following Friday.  The details of weekly homework can always be found on the weekly learning log, including the current and next spelling lists.</w:t>
                      </w:r>
                      <w:r w:rsidR="00CB0575" w:rsidRPr="00C04C07">
                        <w:rPr>
                          <w:sz w:val="28"/>
                          <w:szCs w:val="28"/>
                        </w:rPr>
                        <w:t xml:space="preserve"> Home reading activities will take place through Reading </w:t>
                      </w:r>
                      <w:proofErr w:type="spellStart"/>
                      <w:r w:rsidR="00CB0575" w:rsidRPr="00C04C07">
                        <w:rPr>
                          <w:sz w:val="28"/>
                          <w:szCs w:val="28"/>
                        </w:rPr>
                        <w:t>Eggspress</w:t>
                      </w:r>
                      <w:proofErr w:type="spellEnd"/>
                      <w:r w:rsidR="00CB0575" w:rsidRPr="00C04C07">
                        <w:rPr>
                          <w:sz w:val="28"/>
                          <w:szCs w:val="28"/>
                        </w:rPr>
                        <w:t xml:space="preserve"> and will also be set weekly. </w:t>
                      </w:r>
                    </w:p>
                    <w:p w14:paraId="24D06EBC" w14:textId="7FDDE837" w:rsidR="00CB0575" w:rsidRPr="00C04C07" w:rsidRDefault="00CB0575" w:rsidP="006827BC">
                      <w:pPr>
                        <w:spacing w:after="0"/>
                        <w:rPr>
                          <w:sz w:val="28"/>
                          <w:szCs w:val="28"/>
                        </w:rPr>
                      </w:pPr>
                      <w:r w:rsidRPr="00C04C07">
                        <w:rPr>
                          <w:sz w:val="28"/>
                          <w:szCs w:val="28"/>
                        </w:rPr>
                        <w:t xml:space="preserve">Please see </w:t>
                      </w:r>
                      <w:hyperlink r:id="rId12" w:history="1">
                        <w:r w:rsidR="0048066D" w:rsidRPr="00CC5882">
                          <w:rPr>
                            <w:rStyle w:val="Hyperlink"/>
                            <w:sz w:val="28"/>
                            <w:szCs w:val="28"/>
                          </w:rPr>
                          <w:t>www.readingeggspress.com</w:t>
                        </w:r>
                      </w:hyperlink>
                      <w:r w:rsidRPr="00C04C07">
                        <w:rPr>
                          <w:sz w:val="28"/>
                          <w:szCs w:val="28"/>
                        </w:rPr>
                        <w:t xml:space="preserve"> for more information and to log in.</w:t>
                      </w:r>
                    </w:p>
                    <w:p w14:paraId="18C63A05" w14:textId="71B01A77" w:rsidR="006827BC" w:rsidRPr="00C04C07" w:rsidRDefault="006827BC" w:rsidP="006827BC">
                      <w:pPr>
                        <w:spacing w:after="0"/>
                        <w:rPr>
                          <w:sz w:val="28"/>
                          <w:szCs w:val="28"/>
                        </w:rPr>
                      </w:pPr>
                      <w:r w:rsidRPr="00C04C07">
                        <w:rPr>
                          <w:sz w:val="28"/>
                          <w:szCs w:val="28"/>
                        </w:rPr>
                        <w:t>If you have any homework issues or concerns, please contact me.</w:t>
                      </w:r>
                    </w:p>
                  </w:txbxContent>
                </v:textbox>
                <w10:wrap type="square"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361FC1C2" wp14:editId="04364AB8">
                <wp:simplePos x="0" y="0"/>
                <wp:positionH relativeFrom="margin">
                  <wp:align>left</wp:align>
                </wp:positionH>
                <wp:positionV relativeFrom="paragraph">
                  <wp:posOffset>7564755</wp:posOffset>
                </wp:positionV>
                <wp:extent cx="5831205" cy="1276350"/>
                <wp:effectExtent l="19050" t="1905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1276350"/>
                        </a:xfrm>
                        <a:prstGeom prst="rect">
                          <a:avLst/>
                        </a:prstGeom>
                        <a:solidFill>
                          <a:srgbClr val="FFFFFF"/>
                        </a:solidFill>
                        <a:ln w="28575">
                          <a:solidFill>
                            <a:srgbClr val="000000"/>
                          </a:solidFill>
                          <a:miter lim="800000"/>
                          <a:headEnd/>
                          <a:tailEnd/>
                        </a:ln>
                      </wps:spPr>
                      <wps:txbx>
                        <w:txbxContent>
                          <w:p w14:paraId="79A77912" w14:textId="0D87C49B" w:rsidR="00754510" w:rsidRPr="00C04C07" w:rsidRDefault="00754510" w:rsidP="00754510">
                            <w:pPr>
                              <w:rPr>
                                <w:sz w:val="28"/>
                                <w:szCs w:val="28"/>
                              </w:rPr>
                            </w:pPr>
                            <w:r w:rsidRPr="00C04C07">
                              <w:rPr>
                                <w:sz w:val="28"/>
                                <w:szCs w:val="28"/>
                              </w:rPr>
                              <w:t xml:space="preserve">Please keep up to date with Primary </w:t>
                            </w:r>
                            <w:r w:rsidR="00DC71F9" w:rsidRPr="00C04C07">
                              <w:rPr>
                                <w:sz w:val="28"/>
                                <w:szCs w:val="28"/>
                              </w:rPr>
                              <w:t>5</w:t>
                            </w:r>
                            <w:r w:rsidRPr="00C04C07">
                              <w:rPr>
                                <w:sz w:val="28"/>
                                <w:szCs w:val="28"/>
                              </w:rPr>
                              <w:t>’s latest learning adventures through our weekly Wakelet.</w:t>
                            </w:r>
                          </w:p>
                          <w:p w14:paraId="28DC929D" w14:textId="77777777" w:rsidR="00754510" w:rsidRPr="00C04C07" w:rsidRDefault="00754510" w:rsidP="00754510">
                            <w:pPr>
                              <w:rPr>
                                <w:sz w:val="28"/>
                                <w:szCs w:val="28"/>
                              </w:rPr>
                            </w:pPr>
                            <w:r w:rsidRPr="00C04C07">
                              <w:rPr>
                                <w:sz w:val="28"/>
                                <w:szCs w:val="28"/>
                              </w:rPr>
                              <w:t>If you have any queries or concerns, please contact me at robert.walker@aberdeenshire.gov.uk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FC1C2" id="_x0000_s1034" type="#_x0000_t202" style="position:absolute;margin-left:0;margin-top:595.65pt;width:459.15pt;height:100.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" strokeweight="2.25pt">
                <v:textbox>
                  <w:txbxContent>
                    <w:p w14:paraId="79A77912" w14:textId="0D87C49B" w:rsidR="00754510" w:rsidRPr="00C04C07" w:rsidRDefault="00754510" w:rsidP="00754510">
                      <w:pPr>
                        <w:rPr>
                          <w:sz w:val="28"/>
                          <w:szCs w:val="28"/>
                        </w:rPr>
                      </w:pPr>
                      <w:r w:rsidRPr="00C04C07">
                        <w:rPr>
                          <w:sz w:val="28"/>
                          <w:szCs w:val="28"/>
                        </w:rPr>
                        <w:t xml:space="preserve">Please keep up to date with Primary </w:t>
                      </w:r>
                      <w:r w:rsidR="00DC71F9" w:rsidRPr="00C04C07">
                        <w:rPr>
                          <w:sz w:val="28"/>
                          <w:szCs w:val="28"/>
                        </w:rPr>
                        <w:t>5</w:t>
                      </w:r>
                      <w:r w:rsidRPr="00C04C07">
                        <w:rPr>
                          <w:sz w:val="28"/>
                          <w:szCs w:val="28"/>
                        </w:rPr>
                        <w:t>’s latest learning adventures through our weekly Wakelet.</w:t>
                      </w:r>
                    </w:p>
                    <w:p w14:paraId="28DC929D" w14:textId="77777777" w:rsidR="00754510" w:rsidRPr="00C04C07" w:rsidRDefault="00754510" w:rsidP="00754510">
                      <w:pPr>
                        <w:rPr>
                          <w:sz w:val="28"/>
                          <w:szCs w:val="28"/>
                        </w:rPr>
                      </w:pPr>
                      <w:r w:rsidRPr="00C04C07">
                        <w:rPr>
                          <w:sz w:val="28"/>
                          <w:szCs w:val="28"/>
                        </w:rPr>
                        <w:t>If you have any queries or concerns, please contact me at robert.walker@aberdeenshire.gov.uk</w:t>
                      </w:r>
                    </w:p>
                  </w:txbxContent>
                </v:textbox>
                <w10:wrap type="square" anchorx="margin"/>
              </v:shape>
            </w:pict>
          </mc:Fallback>
        </mc:AlternateContent>
      </w:r>
    </w:p>
    <w:sectPr w:rsidR="000C3714" w:rsidRPr="00E21B6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93BB" w14:textId="77777777" w:rsidR="00721926" w:rsidRDefault="00721926" w:rsidP="00721926">
      <w:pPr>
        <w:spacing w:after="0" w:line="240" w:lineRule="auto"/>
      </w:pPr>
      <w:r>
        <w:separator/>
      </w:r>
    </w:p>
  </w:endnote>
  <w:endnote w:type="continuationSeparator" w:id="0">
    <w:p w14:paraId="098210BC" w14:textId="77777777" w:rsidR="00721926" w:rsidRDefault="00721926" w:rsidP="0072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amsky SF">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Accent SF">
    <w:panose1 w:val="000000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4D1B" w14:textId="625EB712" w:rsidR="00721926" w:rsidRDefault="00721926">
    <w:pPr>
      <w:pStyle w:val="Footer"/>
    </w:pPr>
  </w:p>
  <w:p w14:paraId="66A20A39" w14:textId="77777777" w:rsidR="00721926" w:rsidRDefault="00721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F829" w14:textId="77777777" w:rsidR="00721926" w:rsidRDefault="00721926" w:rsidP="00721926">
      <w:pPr>
        <w:spacing w:after="0" w:line="240" w:lineRule="auto"/>
      </w:pPr>
      <w:r>
        <w:separator/>
      </w:r>
    </w:p>
  </w:footnote>
  <w:footnote w:type="continuationSeparator" w:id="0">
    <w:p w14:paraId="43EB8EEF" w14:textId="77777777" w:rsidR="00721926" w:rsidRDefault="00721926" w:rsidP="00721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FFB"/>
    <w:multiLevelType w:val="hybridMultilevel"/>
    <w:tmpl w:val="3976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9246C"/>
    <w:multiLevelType w:val="hybridMultilevel"/>
    <w:tmpl w:val="0CEC2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D2316E"/>
    <w:multiLevelType w:val="hybridMultilevel"/>
    <w:tmpl w:val="26A63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A7D11"/>
    <w:multiLevelType w:val="hybridMultilevel"/>
    <w:tmpl w:val="CCC6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BB4C0F"/>
    <w:multiLevelType w:val="hybridMultilevel"/>
    <w:tmpl w:val="342C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9167895">
    <w:abstractNumId w:val="1"/>
  </w:num>
  <w:num w:numId="2" w16cid:durableId="1977635139">
    <w:abstractNumId w:val="4"/>
  </w:num>
  <w:num w:numId="3" w16cid:durableId="732388372">
    <w:abstractNumId w:val="2"/>
  </w:num>
  <w:num w:numId="4" w16cid:durableId="296567712">
    <w:abstractNumId w:val="3"/>
  </w:num>
  <w:num w:numId="5" w16cid:durableId="1740857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67"/>
    <w:rsid w:val="00072E0E"/>
    <w:rsid w:val="00096AF7"/>
    <w:rsid w:val="000B6660"/>
    <w:rsid w:val="000C36E9"/>
    <w:rsid w:val="000C3714"/>
    <w:rsid w:val="000D57D7"/>
    <w:rsid w:val="000E7620"/>
    <w:rsid w:val="00176FC5"/>
    <w:rsid w:val="001868E0"/>
    <w:rsid w:val="001B0BD4"/>
    <w:rsid w:val="001C42A6"/>
    <w:rsid w:val="001F6A4F"/>
    <w:rsid w:val="00230621"/>
    <w:rsid w:val="00274FF8"/>
    <w:rsid w:val="002774E5"/>
    <w:rsid w:val="0030720D"/>
    <w:rsid w:val="00321AC2"/>
    <w:rsid w:val="00370EDB"/>
    <w:rsid w:val="00386CDF"/>
    <w:rsid w:val="003B2CF5"/>
    <w:rsid w:val="003C21B3"/>
    <w:rsid w:val="00407122"/>
    <w:rsid w:val="00420442"/>
    <w:rsid w:val="00443DAD"/>
    <w:rsid w:val="0048066D"/>
    <w:rsid w:val="00497DA6"/>
    <w:rsid w:val="004B2F67"/>
    <w:rsid w:val="0051095F"/>
    <w:rsid w:val="00550CB6"/>
    <w:rsid w:val="005546CF"/>
    <w:rsid w:val="005657DC"/>
    <w:rsid w:val="00582DBF"/>
    <w:rsid w:val="00592F0E"/>
    <w:rsid w:val="005949C9"/>
    <w:rsid w:val="005C12ED"/>
    <w:rsid w:val="005C215C"/>
    <w:rsid w:val="00604559"/>
    <w:rsid w:val="00634AD0"/>
    <w:rsid w:val="006374DC"/>
    <w:rsid w:val="00654345"/>
    <w:rsid w:val="00671614"/>
    <w:rsid w:val="006723CF"/>
    <w:rsid w:val="006827BC"/>
    <w:rsid w:val="0068647D"/>
    <w:rsid w:val="006A7F49"/>
    <w:rsid w:val="006B2308"/>
    <w:rsid w:val="007016C4"/>
    <w:rsid w:val="00721926"/>
    <w:rsid w:val="00754510"/>
    <w:rsid w:val="007A6530"/>
    <w:rsid w:val="007A7FDE"/>
    <w:rsid w:val="007F282E"/>
    <w:rsid w:val="00813608"/>
    <w:rsid w:val="00856F93"/>
    <w:rsid w:val="008950DB"/>
    <w:rsid w:val="00897A5F"/>
    <w:rsid w:val="008A263E"/>
    <w:rsid w:val="008A652E"/>
    <w:rsid w:val="008A67E3"/>
    <w:rsid w:val="008A794A"/>
    <w:rsid w:val="008B6DC2"/>
    <w:rsid w:val="008C7B7C"/>
    <w:rsid w:val="008E45D4"/>
    <w:rsid w:val="00901659"/>
    <w:rsid w:val="009348D2"/>
    <w:rsid w:val="009440AF"/>
    <w:rsid w:val="009C397A"/>
    <w:rsid w:val="00A35A99"/>
    <w:rsid w:val="00A9463A"/>
    <w:rsid w:val="00AB12BC"/>
    <w:rsid w:val="00AB1E10"/>
    <w:rsid w:val="00AB7783"/>
    <w:rsid w:val="00AC0690"/>
    <w:rsid w:val="00AF5C81"/>
    <w:rsid w:val="00B0158E"/>
    <w:rsid w:val="00B43855"/>
    <w:rsid w:val="00BC72A6"/>
    <w:rsid w:val="00BF38A5"/>
    <w:rsid w:val="00BF40F1"/>
    <w:rsid w:val="00C04C07"/>
    <w:rsid w:val="00C21CCC"/>
    <w:rsid w:val="00C435C8"/>
    <w:rsid w:val="00C64C63"/>
    <w:rsid w:val="00C679DA"/>
    <w:rsid w:val="00CB0575"/>
    <w:rsid w:val="00CB2F0A"/>
    <w:rsid w:val="00D05F66"/>
    <w:rsid w:val="00D82819"/>
    <w:rsid w:val="00DC54DF"/>
    <w:rsid w:val="00DC71F9"/>
    <w:rsid w:val="00DC78F7"/>
    <w:rsid w:val="00DE1261"/>
    <w:rsid w:val="00DF4E01"/>
    <w:rsid w:val="00E13F52"/>
    <w:rsid w:val="00E14BCF"/>
    <w:rsid w:val="00E21B6C"/>
    <w:rsid w:val="00E639FF"/>
    <w:rsid w:val="00EC76F8"/>
    <w:rsid w:val="00ED521F"/>
    <w:rsid w:val="00ED78DD"/>
    <w:rsid w:val="00EF1C67"/>
    <w:rsid w:val="00EF2DF7"/>
    <w:rsid w:val="00F01ACA"/>
    <w:rsid w:val="00F04291"/>
    <w:rsid w:val="00F13747"/>
    <w:rsid w:val="00F235FE"/>
    <w:rsid w:val="00F61268"/>
    <w:rsid w:val="00F97075"/>
    <w:rsid w:val="00FA56D5"/>
    <w:rsid w:val="00FB5A2C"/>
    <w:rsid w:val="00FF3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C308"/>
  <w15:docId w15:val="{4AC81061-B05D-4911-ABDF-4CE49189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C67"/>
    <w:rPr>
      <w:rFonts w:ascii="Tahoma" w:hAnsi="Tahoma" w:cs="Tahoma"/>
      <w:sz w:val="16"/>
      <w:szCs w:val="16"/>
    </w:rPr>
  </w:style>
  <w:style w:type="paragraph" w:styleId="ListParagraph">
    <w:name w:val="List Paragraph"/>
    <w:basedOn w:val="Normal"/>
    <w:uiPriority w:val="34"/>
    <w:qFormat/>
    <w:rsid w:val="00EF1C67"/>
    <w:pPr>
      <w:ind w:left="720"/>
      <w:contextualSpacing/>
    </w:pPr>
  </w:style>
  <w:style w:type="paragraph" w:styleId="Quote">
    <w:name w:val="Quote"/>
    <w:basedOn w:val="Normal"/>
    <w:next w:val="Normal"/>
    <w:link w:val="QuoteChar"/>
    <w:uiPriority w:val="29"/>
    <w:qFormat/>
    <w:rsid w:val="009C397A"/>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9C397A"/>
    <w:rPr>
      <w:rFonts w:eastAsiaTheme="minorEastAsia"/>
      <w:i/>
      <w:iCs/>
      <w:color w:val="000000" w:themeColor="text1"/>
      <w:lang w:val="en-US" w:eastAsia="ja-JP"/>
    </w:rPr>
  </w:style>
  <w:style w:type="character" w:styleId="Hyperlink">
    <w:name w:val="Hyperlink"/>
    <w:basedOn w:val="DefaultParagraphFont"/>
    <w:uiPriority w:val="99"/>
    <w:unhideWhenUsed/>
    <w:rsid w:val="004B2F67"/>
    <w:rPr>
      <w:color w:val="0000FF" w:themeColor="hyperlink"/>
      <w:u w:val="single"/>
    </w:rPr>
  </w:style>
  <w:style w:type="character" w:styleId="UnresolvedMention">
    <w:name w:val="Unresolved Mention"/>
    <w:basedOn w:val="DefaultParagraphFont"/>
    <w:uiPriority w:val="99"/>
    <w:semiHidden/>
    <w:unhideWhenUsed/>
    <w:rsid w:val="004B2F67"/>
    <w:rPr>
      <w:color w:val="605E5C"/>
      <w:shd w:val="clear" w:color="auto" w:fill="E1DFDD"/>
    </w:rPr>
  </w:style>
  <w:style w:type="paragraph" w:styleId="Header">
    <w:name w:val="header"/>
    <w:basedOn w:val="Normal"/>
    <w:link w:val="HeaderChar"/>
    <w:uiPriority w:val="99"/>
    <w:unhideWhenUsed/>
    <w:rsid w:val="00721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26"/>
  </w:style>
  <w:style w:type="paragraph" w:styleId="Footer">
    <w:name w:val="footer"/>
    <w:basedOn w:val="Normal"/>
    <w:link w:val="FooterChar"/>
    <w:uiPriority w:val="99"/>
    <w:unhideWhenUsed/>
    <w:rsid w:val="00721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adingeggspres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adingeggspres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635B0DA134EABEB843633660AC3" ma:contentTypeVersion="7" ma:contentTypeDescription="Create a new document." ma:contentTypeScope="" ma:versionID="1b22a3059ce18b50cf91f432fb4bfe7c">
  <xsd:schema xmlns:xsd="http://www.w3.org/2001/XMLSchema" xmlns:xs="http://www.w3.org/2001/XMLSchema" xmlns:p="http://schemas.microsoft.com/office/2006/metadata/properties" xmlns:ns2="5511b6fe-1ea4-404b-9500-5953ed929a42" xmlns:ns3="51dd331a-b37e-4b32-a3d3-b7a170b7fe7c" targetNamespace="http://schemas.microsoft.com/office/2006/metadata/properties" ma:root="true" ma:fieldsID="4b56f06bd71cdd0fb17108ef7c3ae08d" ns2:_="" ns3:_="">
    <xsd:import namespace="5511b6fe-1ea4-404b-9500-5953ed929a42"/>
    <xsd:import namespace="51dd331a-b37e-4b32-a3d3-b7a170b7fe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1b6fe-1ea4-404b-9500-5953ed929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d331a-b37e-4b32-a3d3-b7a170b7fe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88AD18-3554-4B03-A1A4-F6520538D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1b6fe-1ea4-404b-9500-5953ed929a42"/>
    <ds:schemaRef ds:uri="51dd331a-b37e-4b32-a3d3-b7a170b7f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35604-2124-42A9-80AD-15DE93D8D54A}">
  <ds:schemaRefs>
    <ds:schemaRef ds:uri="http://schemas.openxmlformats.org/officeDocument/2006/bibliography"/>
  </ds:schemaRefs>
</ds:datastoreItem>
</file>

<file path=customXml/itemProps3.xml><?xml version="1.0" encoding="utf-8"?>
<ds:datastoreItem xmlns:ds="http://schemas.openxmlformats.org/officeDocument/2006/customXml" ds:itemID="{D55EB99A-FD88-4890-89DC-FE4EFD188459}">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51dd331a-b37e-4b32-a3d3-b7a170b7fe7c"/>
    <ds:schemaRef ds:uri="http://schemas.microsoft.com/office/infopath/2007/PartnerControls"/>
    <ds:schemaRef ds:uri="5511b6fe-1ea4-404b-9500-5953ed929a42"/>
    <ds:schemaRef ds:uri="http://www.w3.org/XML/1998/namespace"/>
  </ds:schemaRefs>
</ds:datastoreItem>
</file>

<file path=customXml/itemProps4.xml><?xml version="1.0" encoding="utf-8"?>
<ds:datastoreItem xmlns:ds="http://schemas.openxmlformats.org/officeDocument/2006/customXml" ds:itemID="{946D075C-200B-4106-B17F-4EEA7E4A9C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gw08fyfepaul</dc:creator>
  <cp:lastModifiedBy>Robert Walker</cp:lastModifiedBy>
  <cp:revision>8</cp:revision>
  <cp:lastPrinted>2022-11-15T08:09:00Z</cp:lastPrinted>
  <dcterms:created xsi:type="dcterms:W3CDTF">2024-01-16T17:36:00Z</dcterms:created>
  <dcterms:modified xsi:type="dcterms:W3CDTF">2024-01-16T18:21:00Z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0x010100059D7635B0DA134EABEB843633660AC3</vt:lpwstr>
  </property>
</Properties>
</file>